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3F4" w:rsidRDefault="005B03F4" w:rsidP="006E5D98">
      <w:pPr>
        <w:rPr>
          <w:rFonts w:ascii="Arial" w:hAnsi="Arial" w:cs="Arial"/>
          <w:b/>
          <w:bCs/>
        </w:rPr>
      </w:pPr>
    </w:p>
    <w:p w:rsidR="005B03F4" w:rsidRPr="001D5FE4" w:rsidRDefault="005B03F4" w:rsidP="00B138B2">
      <w:pPr>
        <w:ind w:left="-540"/>
        <w:rPr>
          <w:rFonts w:ascii="Arial" w:hAnsi="Arial" w:cs="Arial"/>
          <w:b/>
          <w:bCs/>
          <w:sz w:val="20"/>
          <w:szCs w:val="20"/>
        </w:rPr>
      </w:pPr>
      <w:r w:rsidRPr="001D5FE4">
        <w:rPr>
          <w:rFonts w:ascii="Arial" w:hAnsi="Arial" w:cs="Arial"/>
          <w:b/>
          <w:bCs/>
          <w:sz w:val="20"/>
          <w:szCs w:val="20"/>
        </w:rPr>
        <w:t xml:space="preserve">DATE:       </w:t>
      </w:r>
      <w:r>
        <w:rPr>
          <w:rFonts w:ascii="Arial" w:hAnsi="Arial" w:cs="Arial"/>
          <w:b/>
          <w:bCs/>
          <w:sz w:val="20"/>
          <w:szCs w:val="20"/>
        </w:rPr>
        <w:t xml:space="preserve">March 12 - 16 </w:t>
      </w:r>
      <w:r w:rsidRPr="001D5FE4">
        <w:rPr>
          <w:rFonts w:ascii="Arial" w:hAnsi="Arial" w:cs="Arial"/>
          <w:b/>
          <w:bCs/>
          <w:sz w:val="20"/>
          <w:szCs w:val="20"/>
        </w:rPr>
        <w:tab/>
      </w:r>
      <w:r w:rsidRPr="001D5FE4">
        <w:rPr>
          <w:rFonts w:ascii="Arial" w:hAnsi="Arial" w:cs="Arial"/>
          <w:b/>
          <w:bCs/>
          <w:sz w:val="20"/>
          <w:szCs w:val="20"/>
        </w:rPr>
        <w:tab/>
      </w:r>
      <w:r w:rsidRPr="001D5FE4">
        <w:rPr>
          <w:rFonts w:ascii="Arial" w:hAnsi="Arial" w:cs="Arial"/>
          <w:b/>
          <w:bCs/>
          <w:sz w:val="20"/>
          <w:szCs w:val="20"/>
        </w:rPr>
        <w:tab/>
      </w:r>
      <w:r>
        <w:rPr>
          <w:rFonts w:ascii="Arial" w:hAnsi="Arial" w:cs="Arial"/>
          <w:b/>
          <w:bCs/>
          <w:sz w:val="20"/>
          <w:szCs w:val="20"/>
        </w:rPr>
        <w:t xml:space="preserve">                                                </w:t>
      </w:r>
      <w:r w:rsidRPr="001D5FE4">
        <w:rPr>
          <w:rFonts w:ascii="Arial" w:hAnsi="Arial" w:cs="Arial"/>
          <w:b/>
          <w:bCs/>
          <w:sz w:val="20"/>
          <w:szCs w:val="20"/>
        </w:rPr>
        <w:t xml:space="preserve">WEEK: </w:t>
      </w:r>
      <w:r>
        <w:rPr>
          <w:rFonts w:ascii="Arial" w:hAnsi="Arial" w:cs="Arial"/>
          <w:b/>
          <w:bCs/>
          <w:sz w:val="20"/>
          <w:szCs w:val="20"/>
        </w:rPr>
        <w:t xml:space="preserve">   27</w:t>
      </w:r>
      <w:r>
        <w:rPr>
          <w:rFonts w:ascii="Arial" w:hAnsi="Arial" w:cs="Arial"/>
          <w:b/>
          <w:bCs/>
          <w:sz w:val="20"/>
          <w:szCs w:val="20"/>
        </w:rPr>
        <w:tab/>
      </w:r>
      <w:r w:rsidRPr="001D5FE4">
        <w:rPr>
          <w:rFonts w:ascii="Arial" w:hAnsi="Arial" w:cs="Arial"/>
          <w:b/>
          <w:bCs/>
          <w:sz w:val="20"/>
          <w:szCs w:val="20"/>
        </w:rPr>
        <w:tab/>
      </w:r>
      <w:r>
        <w:rPr>
          <w:rFonts w:ascii="Arial" w:hAnsi="Arial" w:cs="Arial"/>
          <w:b/>
          <w:bCs/>
          <w:sz w:val="20"/>
          <w:szCs w:val="20"/>
        </w:rPr>
        <w:t xml:space="preserve">                                        </w:t>
      </w:r>
      <w:r w:rsidRPr="001D5FE4">
        <w:rPr>
          <w:rFonts w:ascii="Arial" w:hAnsi="Arial" w:cs="Arial"/>
          <w:b/>
          <w:bCs/>
          <w:sz w:val="20"/>
          <w:szCs w:val="20"/>
        </w:rPr>
        <w:t>GRADE:</w:t>
      </w:r>
      <w:r>
        <w:rPr>
          <w:rFonts w:ascii="Arial" w:hAnsi="Arial" w:cs="Arial"/>
          <w:b/>
          <w:bCs/>
          <w:sz w:val="20"/>
          <w:szCs w:val="20"/>
        </w:rPr>
        <w:t xml:space="preserve"> First</w:t>
      </w:r>
    </w:p>
    <w:p w:rsidR="005B03F4" w:rsidRPr="001D5FE4" w:rsidRDefault="005B03F4" w:rsidP="006E5D98">
      <w:pPr>
        <w:rPr>
          <w:rFonts w:ascii="Arial" w:hAnsi="Arial" w:cs="Arial"/>
          <w:b/>
          <w:bCs/>
          <w:sz w:val="16"/>
          <w:szCs w:val="16"/>
        </w:rPr>
      </w:pP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p>
    <w:tbl>
      <w:tblPr>
        <w:tblW w:w="1523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92"/>
        <w:gridCol w:w="7641"/>
      </w:tblGrid>
      <w:tr w:rsidR="005B03F4" w:rsidRPr="0077166E" w:rsidTr="0027712F">
        <w:trPr>
          <w:trHeight w:val="547"/>
        </w:trPr>
        <w:tc>
          <w:tcPr>
            <w:tcW w:w="7592" w:type="dxa"/>
          </w:tcPr>
          <w:p w:rsidR="005B03F4" w:rsidRPr="00612438" w:rsidRDefault="005B03F4" w:rsidP="007C152C">
            <w:pPr>
              <w:rPr>
                <w:rFonts w:ascii="Arial" w:hAnsi="Arial" w:cs="Arial"/>
                <w:b/>
                <w:bCs/>
                <w:sz w:val="10"/>
                <w:szCs w:val="10"/>
              </w:rPr>
            </w:pPr>
            <w:r>
              <w:rPr>
                <w:noProof/>
                <w:lang w:eastAsia="en-US"/>
              </w:rPr>
              <w:pict>
                <v:rect id="Rectangle 3" o:spid="_x0000_s1026" style="position:absolute;margin-left:363.7pt;margin-top:3.5pt;width:13pt;height:16pt;z-index:251658240;visibility:visible" fillcolor="black"/>
              </w:pict>
            </w:r>
            <w:r>
              <w:rPr>
                <w:noProof/>
                <w:lang w:eastAsia="en-US"/>
              </w:rPr>
              <w:pict>
                <v:rect id="Rectangle 2" o:spid="_x0000_s1027" style="position:absolute;margin-left:155.1pt;margin-top:3.5pt;width:13pt;height:16pt;z-index:251657216;visibility:visible"/>
              </w:pict>
            </w:r>
          </w:p>
          <w:p w:rsidR="005B03F4" w:rsidRDefault="005B03F4" w:rsidP="007C152C">
            <w:pPr>
              <w:rPr>
                <w:rFonts w:ascii="Arial" w:hAnsi="Arial" w:cs="Arial"/>
                <w:b/>
                <w:bCs/>
                <w:sz w:val="20"/>
                <w:szCs w:val="20"/>
              </w:rPr>
            </w:pPr>
            <w:r w:rsidRPr="007B42E5">
              <w:rPr>
                <w:rFonts w:ascii="Arial" w:hAnsi="Arial" w:cs="Arial"/>
                <w:b/>
                <w:bCs/>
                <w:sz w:val="20"/>
                <w:szCs w:val="20"/>
              </w:rPr>
              <w:t>TRANSDISCIPLINARY STUDIES</w:t>
            </w:r>
            <w:r>
              <w:rPr>
                <w:rFonts w:ascii="Arial" w:hAnsi="Arial" w:cs="Arial"/>
                <w:b/>
                <w:bCs/>
                <w:sz w:val="20"/>
                <w:szCs w:val="20"/>
              </w:rPr>
              <w:t xml:space="preserve">                    </w:t>
            </w:r>
            <w:r>
              <w:rPr>
                <w:rFonts w:ascii="Arial" w:hAnsi="Arial" w:cs="Arial"/>
                <w:b/>
                <w:bCs/>
                <w:caps/>
                <w:sz w:val="20"/>
                <w:szCs w:val="20"/>
              </w:rPr>
              <w:t>DisciplinE-</w:t>
            </w:r>
            <w:r w:rsidRPr="007B42E5">
              <w:rPr>
                <w:rFonts w:ascii="Arial" w:hAnsi="Arial" w:cs="Arial"/>
                <w:b/>
                <w:bCs/>
                <w:caps/>
                <w:sz w:val="20"/>
                <w:szCs w:val="20"/>
              </w:rPr>
              <w:t>Specific</w:t>
            </w:r>
            <w:r w:rsidRPr="007B42E5">
              <w:rPr>
                <w:rFonts w:ascii="Arial" w:hAnsi="Arial" w:cs="Arial"/>
                <w:b/>
                <w:bCs/>
                <w:sz w:val="20"/>
                <w:szCs w:val="20"/>
              </w:rPr>
              <w:t xml:space="preserve"> STUDIES</w:t>
            </w:r>
          </w:p>
          <w:p w:rsidR="005B03F4" w:rsidRPr="001D5FE4" w:rsidRDefault="005B03F4" w:rsidP="007C152C">
            <w:pPr>
              <w:rPr>
                <w:rFonts w:ascii="Arial" w:hAnsi="Arial" w:cs="Arial"/>
                <w:b/>
                <w:bCs/>
                <w:caps/>
                <w:sz w:val="10"/>
                <w:szCs w:val="10"/>
              </w:rPr>
            </w:pPr>
          </w:p>
          <w:p w:rsidR="005B03F4" w:rsidRPr="001D5FE4" w:rsidRDefault="005B03F4" w:rsidP="007C152C">
            <w:pPr>
              <w:rPr>
                <w:rFonts w:ascii="Arial" w:hAnsi="Arial" w:cs="Arial"/>
                <w:b/>
                <w:bCs/>
                <w:caps/>
                <w:sz w:val="20"/>
                <w:szCs w:val="20"/>
              </w:rPr>
            </w:pPr>
            <w:r w:rsidRPr="007B42E5">
              <w:rPr>
                <w:rFonts w:ascii="Arial" w:hAnsi="Arial" w:cs="Arial"/>
                <w:b/>
                <w:bCs/>
                <w:caps/>
                <w:sz w:val="20"/>
                <w:szCs w:val="20"/>
              </w:rPr>
              <w:t>Transdisciplinary Theme</w:t>
            </w:r>
            <w:r>
              <w:rPr>
                <w:rFonts w:ascii="Arial" w:hAnsi="Arial" w:cs="Arial"/>
                <w:b/>
                <w:bCs/>
                <w:caps/>
                <w:sz w:val="20"/>
                <w:szCs w:val="20"/>
              </w:rPr>
              <w:t>:</w:t>
            </w:r>
            <w:r w:rsidRPr="007B42E5">
              <w:rPr>
                <w:rFonts w:ascii="Arial" w:hAnsi="Arial" w:cs="Arial"/>
                <w:b/>
                <w:bCs/>
                <w:sz w:val="20"/>
                <w:szCs w:val="20"/>
              </w:rPr>
              <w:t xml:space="preserve">  </w:t>
            </w:r>
            <w:r>
              <w:rPr>
                <w:rFonts w:ascii="Arial" w:hAnsi="Arial" w:cs="Arial"/>
                <w:b/>
                <w:bCs/>
                <w:sz w:val="20"/>
                <w:szCs w:val="20"/>
              </w:rPr>
              <w:t>Sharing the Planet</w:t>
            </w:r>
          </w:p>
          <w:p w:rsidR="005B03F4" w:rsidRPr="00612438" w:rsidRDefault="005B03F4" w:rsidP="007C152C">
            <w:pPr>
              <w:rPr>
                <w:rFonts w:ascii="Arial" w:hAnsi="Arial" w:cs="Arial"/>
                <w:b/>
                <w:bCs/>
                <w:sz w:val="10"/>
                <w:szCs w:val="10"/>
              </w:rPr>
            </w:pPr>
          </w:p>
        </w:tc>
        <w:tc>
          <w:tcPr>
            <w:tcW w:w="7641" w:type="dxa"/>
          </w:tcPr>
          <w:p w:rsidR="005B03F4" w:rsidRDefault="005B03F4" w:rsidP="006E5D98">
            <w:pPr>
              <w:rPr>
                <w:rFonts w:ascii="Arial" w:hAnsi="Arial" w:cs="Arial"/>
                <w:b/>
                <w:bCs/>
                <w:caps/>
                <w:sz w:val="20"/>
                <w:szCs w:val="20"/>
              </w:rPr>
            </w:pPr>
          </w:p>
          <w:p w:rsidR="005B03F4" w:rsidRDefault="005B03F4" w:rsidP="006E5D98">
            <w:pPr>
              <w:rPr>
                <w:rFonts w:ascii="Arial" w:hAnsi="Arial" w:cs="Arial"/>
                <w:b/>
                <w:bCs/>
                <w:caps/>
                <w:sz w:val="20"/>
                <w:szCs w:val="20"/>
              </w:rPr>
            </w:pPr>
            <w:r w:rsidRPr="007B42E5">
              <w:rPr>
                <w:rFonts w:ascii="Arial" w:hAnsi="Arial" w:cs="Arial"/>
                <w:b/>
                <w:bCs/>
                <w:caps/>
                <w:sz w:val="20"/>
                <w:szCs w:val="20"/>
              </w:rPr>
              <w:t>Subject Area</w:t>
            </w:r>
            <w:r>
              <w:rPr>
                <w:rFonts w:ascii="Arial" w:hAnsi="Arial" w:cs="Arial"/>
                <w:b/>
                <w:bCs/>
                <w:caps/>
                <w:sz w:val="20"/>
                <w:szCs w:val="20"/>
              </w:rPr>
              <w:t>: L2  Diffrentiated Reading</w:t>
            </w:r>
          </w:p>
          <w:p w:rsidR="005B03F4" w:rsidRPr="007B42E5" w:rsidRDefault="005B03F4" w:rsidP="001D5FE4">
            <w:pPr>
              <w:rPr>
                <w:rFonts w:ascii="Arial" w:hAnsi="Arial" w:cs="Arial"/>
                <w:b/>
                <w:bCs/>
                <w:sz w:val="20"/>
                <w:szCs w:val="20"/>
              </w:rPr>
            </w:pPr>
          </w:p>
        </w:tc>
      </w:tr>
      <w:tr w:rsidR="005B03F4" w:rsidRPr="0077166E" w:rsidTr="0027712F">
        <w:trPr>
          <w:trHeight w:val="469"/>
        </w:trPr>
        <w:tc>
          <w:tcPr>
            <w:tcW w:w="15233" w:type="dxa"/>
            <w:gridSpan w:val="2"/>
          </w:tcPr>
          <w:p w:rsidR="005B03F4" w:rsidRPr="00612438" w:rsidRDefault="005B03F4" w:rsidP="007C152C">
            <w:pPr>
              <w:rPr>
                <w:rFonts w:ascii="Arial" w:hAnsi="Arial" w:cs="Arial"/>
                <w:b/>
                <w:bCs/>
                <w:sz w:val="10"/>
                <w:szCs w:val="10"/>
              </w:rPr>
            </w:pPr>
          </w:p>
          <w:p w:rsidR="005B03F4" w:rsidRDefault="005B03F4" w:rsidP="00BE0488">
            <w:pPr>
              <w:rPr>
                <w:rFonts w:ascii="Calibri" w:hAnsi="Calibri" w:cs="Calibri"/>
                <w:color w:val="FF0000"/>
                <w:sz w:val="20"/>
                <w:szCs w:val="20"/>
              </w:rPr>
            </w:pPr>
            <w:r>
              <w:rPr>
                <w:rFonts w:ascii="Arial" w:hAnsi="Arial" w:cs="Arial"/>
                <w:b/>
                <w:bCs/>
                <w:sz w:val="20"/>
                <w:szCs w:val="20"/>
              </w:rPr>
              <w:t>ACHIEVEMENT INDICATORS:</w:t>
            </w:r>
            <w:r w:rsidRPr="00F20FEA">
              <w:rPr>
                <w:rFonts w:ascii="Calibri" w:hAnsi="Calibri" w:cs="Calibri"/>
                <w:sz w:val="20"/>
                <w:szCs w:val="20"/>
              </w:rPr>
              <w:t xml:space="preserve"> </w:t>
            </w:r>
            <w:r>
              <w:rPr>
                <w:rFonts w:ascii="Calibri" w:hAnsi="Calibri" w:cs="Calibri"/>
                <w:sz w:val="20"/>
                <w:szCs w:val="20"/>
              </w:rPr>
              <w:t xml:space="preserve">1. </w:t>
            </w:r>
            <w:r w:rsidRPr="00475883">
              <w:rPr>
                <w:rFonts w:ascii="Calibri" w:hAnsi="Calibri" w:cs="Calibri"/>
                <w:sz w:val="20"/>
                <w:szCs w:val="20"/>
              </w:rPr>
              <w:t xml:space="preserve">Understands </w:t>
            </w:r>
            <w:r>
              <w:rPr>
                <w:rFonts w:ascii="Calibri" w:hAnsi="Calibri" w:cs="Calibri"/>
                <w:sz w:val="20"/>
                <w:szCs w:val="20"/>
              </w:rPr>
              <w:t xml:space="preserve">increasingly complex </w:t>
            </w:r>
            <w:r w:rsidRPr="00475883">
              <w:rPr>
                <w:rFonts w:ascii="Calibri" w:hAnsi="Calibri" w:cs="Calibri"/>
                <w:sz w:val="20"/>
                <w:szCs w:val="20"/>
              </w:rPr>
              <w:t>questions in</w:t>
            </w:r>
            <w:r>
              <w:rPr>
                <w:rFonts w:ascii="Calibri" w:hAnsi="Calibri" w:cs="Calibri"/>
                <w:sz w:val="20"/>
                <w:szCs w:val="20"/>
              </w:rPr>
              <w:t xml:space="preserve"> d</w:t>
            </w:r>
            <w:r w:rsidRPr="00475883">
              <w:rPr>
                <w:rFonts w:ascii="Calibri" w:hAnsi="Calibri" w:cs="Calibri"/>
                <w:sz w:val="20"/>
                <w:szCs w:val="20"/>
              </w:rPr>
              <w:t>ifferent contexts</w:t>
            </w:r>
            <w:r>
              <w:rPr>
                <w:rFonts w:ascii="Calibri" w:hAnsi="Calibri" w:cs="Calibri"/>
                <w:sz w:val="20"/>
                <w:szCs w:val="20"/>
              </w:rPr>
              <w:t>.</w:t>
            </w:r>
          </w:p>
          <w:p w:rsidR="005B03F4" w:rsidRPr="00475883" w:rsidRDefault="005B03F4" w:rsidP="00BE0488">
            <w:pPr>
              <w:autoSpaceDE w:val="0"/>
              <w:autoSpaceDN w:val="0"/>
              <w:adjustRightInd w:val="0"/>
              <w:rPr>
                <w:rFonts w:ascii="Calibri" w:hAnsi="Calibri" w:cs="Calibri"/>
                <w:sz w:val="20"/>
                <w:szCs w:val="20"/>
                <w:lang w:val="en-GB"/>
              </w:rPr>
            </w:pPr>
            <w:r>
              <w:rPr>
                <w:rFonts w:ascii="Calibri" w:hAnsi="Calibri" w:cs="Calibri"/>
                <w:sz w:val="20"/>
                <w:szCs w:val="20"/>
                <w:lang w:eastAsia="en-US"/>
              </w:rPr>
              <w:t xml:space="preserve">2. </w:t>
            </w:r>
            <w:r w:rsidRPr="00475883">
              <w:rPr>
                <w:rFonts w:ascii="Calibri" w:hAnsi="Calibri" w:cs="Calibri"/>
                <w:sz w:val="20"/>
                <w:szCs w:val="20"/>
                <w:lang w:eastAsia="en-US"/>
              </w:rPr>
              <w:t>Uses</w:t>
            </w:r>
            <w:r>
              <w:rPr>
                <w:rFonts w:ascii="Calibri" w:hAnsi="Calibri" w:cs="Calibri"/>
                <w:sz w:val="20"/>
                <w:szCs w:val="20"/>
                <w:lang w:eastAsia="en-US"/>
              </w:rPr>
              <w:t xml:space="preserve"> appropriate vocabulary to </w:t>
            </w:r>
            <w:r w:rsidRPr="00475883">
              <w:rPr>
                <w:rFonts w:ascii="Calibri" w:hAnsi="Calibri" w:cs="Calibri"/>
                <w:sz w:val="20"/>
                <w:szCs w:val="20"/>
                <w:lang w:eastAsia="en-US"/>
              </w:rPr>
              <w:t>explain, inquire and compare</w:t>
            </w:r>
            <w:r w:rsidRPr="00475883">
              <w:rPr>
                <w:rFonts w:ascii="Calibri" w:hAnsi="Calibri" w:cs="Calibri"/>
                <w:sz w:val="20"/>
                <w:szCs w:val="20"/>
                <w:lang w:val="en-GB"/>
              </w:rPr>
              <w:t xml:space="preserve"> during classroom activities, conversations and imaginative play in the classroom.</w:t>
            </w:r>
          </w:p>
          <w:p w:rsidR="005B03F4" w:rsidRDefault="005B03F4" w:rsidP="006E5D98">
            <w:pPr>
              <w:rPr>
                <w:rFonts w:ascii="Arial" w:hAnsi="Arial" w:cs="Arial"/>
                <w:b/>
                <w:bCs/>
              </w:rPr>
            </w:pPr>
            <w:r>
              <w:rPr>
                <w:rFonts w:ascii="Calibri" w:hAnsi="Calibri" w:cs="Calibri"/>
                <w:sz w:val="20"/>
                <w:szCs w:val="20"/>
                <w:lang w:val="en-GB"/>
              </w:rPr>
              <w:t>3. Distinguishes ending sounds of words with increasing accuracy</w:t>
            </w:r>
            <w:r w:rsidRPr="00475883">
              <w:rPr>
                <w:rFonts w:ascii="Calibri" w:hAnsi="Calibri" w:cs="Calibri"/>
                <w:sz w:val="20"/>
                <w:szCs w:val="20"/>
                <w:lang w:val="en-GB"/>
              </w:rPr>
              <w:t>.</w:t>
            </w:r>
          </w:p>
        </w:tc>
      </w:tr>
    </w:tbl>
    <w:p w:rsidR="005B03F4" w:rsidRPr="001D5FE4" w:rsidRDefault="005B03F4" w:rsidP="006E5D98">
      <w:pPr>
        <w:rPr>
          <w:rFonts w:ascii="Arial" w:hAnsi="Arial" w:cs="Arial"/>
          <w:b/>
          <w:bCs/>
          <w:sz w:val="10"/>
          <w:szCs w:val="10"/>
        </w:rPr>
      </w:pPr>
    </w:p>
    <w:p w:rsidR="005B03F4" w:rsidRPr="00D16A30" w:rsidRDefault="005B03F4" w:rsidP="006E5D98">
      <w:pPr>
        <w:jc w:val="center"/>
        <w:rPr>
          <w:rFonts w:ascii="Arial" w:hAnsi="Arial" w:cs="Arial"/>
          <w:b/>
          <w:bCs/>
        </w:rPr>
      </w:pPr>
      <w:r>
        <w:rPr>
          <w:rFonts w:ascii="Arial" w:hAnsi="Arial" w:cs="Arial"/>
          <w:b/>
          <w:bCs/>
        </w:rPr>
        <w:t>LEARNING EXPERIENCE</w:t>
      </w:r>
    </w:p>
    <w:p w:rsidR="005B03F4" w:rsidRPr="001D5FE4" w:rsidRDefault="005B03F4" w:rsidP="006E5D98">
      <w:pPr>
        <w:rPr>
          <w:rFonts w:ascii="Arial" w:hAnsi="Arial" w:cs="Arial"/>
          <w:sz w:val="10"/>
          <w:szCs w:val="10"/>
        </w:rPr>
      </w:pPr>
    </w:p>
    <w:tbl>
      <w:tblPr>
        <w:tblW w:w="152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51"/>
        <w:gridCol w:w="1226"/>
        <w:gridCol w:w="9105"/>
        <w:gridCol w:w="1488"/>
        <w:gridCol w:w="2364"/>
      </w:tblGrid>
      <w:tr w:rsidR="005B03F4" w:rsidRPr="0077166E" w:rsidTr="0027712F">
        <w:trPr>
          <w:trHeight w:val="793"/>
        </w:trPr>
        <w:tc>
          <w:tcPr>
            <w:tcW w:w="1051" w:type="dxa"/>
          </w:tcPr>
          <w:p w:rsidR="005B03F4" w:rsidRDefault="005B03F4" w:rsidP="0077166E">
            <w:pPr>
              <w:jc w:val="center"/>
              <w:rPr>
                <w:rFonts w:ascii="Arial" w:hAnsi="Arial" w:cs="Arial"/>
                <w:b/>
                <w:bCs/>
                <w:sz w:val="16"/>
                <w:szCs w:val="16"/>
              </w:rPr>
            </w:pPr>
          </w:p>
          <w:p w:rsidR="005B03F4" w:rsidRPr="00E60E27" w:rsidRDefault="005B03F4" w:rsidP="0077166E">
            <w:pPr>
              <w:jc w:val="center"/>
              <w:rPr>
                <w:rFonts w:ascii="Arial" w:hAnsi="Arial" w:cs="Arial"/>
                <w:b/>
                <w:bCs/>
                <w:sz w:val="16"/>
                <w:szCs w:val="16"/>
              </w:rPr>
            </w:pPr>
            <w:r w:rsidRPr="00E60E27">
              <w:rPr>
                <w:rFonts w:ascii="Arial" w:hAnsi="Arial" w:cs="Arial"/>
                <w:b/>
                <w:bCs/>
                <w:sz w:val="16"/>
                <w:szCs w:val="16"/>
              </w:rPr>
              <w:t>Duration Lesson</w:t>
            </w:r>
          </w:p>
        </w:tc>
        <w:tc>
          <w:tcPr>
            <w:tcW w:w="1226" w:type="dxa"/>
          </w:tcPr>
          <w:p w:rsidR="005B03F4" w:rsidRDefault="005B03F4" w:rsidP="0077166E">
            <w:pPr>
              <w:jc w:val="center"/>
              <w:rPr>
                <w:rFonts w:ascii="Arial" w:hAnsi="Arial" w:cs="Arial"/>
                <w:b/>
                <w:bCs/>
                <w:sz w:val="16"/>
                <w:szCs w:val="16"/>
              </w:rPr>
            </w:pPr>
          </w:p>
          <w:p w:rsidR="005B03F4" w:rsidRPr="0077166E" w:rsidRDefault="005B03F4" w:rsidP="0077166E">
            <w:pPr>
              <w:jc w:val="center"/>
              <w:rPr>
                <w:rFonts w:ascii="Arial" w:hAnsi="Arial" w:cs="Arial"/>
                <w:b/>
                <w:bCs/>
                <w:sz w:val="16"/>
                <w:szCs w:val="16"/>
              </w:rPr>
            </w:pPr>
            <w:r>
              <w:rPr>
                <w:rFonts w:ascii="Arial" w:hAnsi="Arial" w:cs="Arial"/>
                <w:b/>
                <w:bCs/>
                <w:sz w:val="16"/>
                <w:szCs w:val="16"/>
              </w:rPr>
              <w:t>Achievement Indicators</w:t>
            </w:r>
          </w:p>
          <w:p w:rsidR="005B03F4" w:rsidRPr="00F303CD" w:rsidRDefault="005B03F4" w:rsidP="0077166E">
            <w:pPr>
              <w:jc w:val="center"/>
              <w:rPr>
                <w:rFonts w:ascii="Arial" w:hAnsi="Arial" w:cs="Arial"/>
                <w:b/>
                <w:bCs/>
                <w:sz w:val="16"/>
                <w:szCs w:val="16"/>
              </w:rPr>
            </w:pPr>
          </w:p>
        </w:tc>
        <w:tc>
          <w:tcPr>
            <w:tcW w:w="9105" w:type="dxa"/>
          </w:tcPr>
          <w:p w:rsidR="005B03F4" w:rsidRDefault="005B03F4" w:rsidP="0077166E">
            <w:pPr>
              <w:jc w:val="center"/>
              <w:rPr>
                <w:rFonts w:ascii="Arial" w:hAnsi="Arial" w:cs="Arial"/>
                <w:b/>
                <w:bCs/>
              </w:rPr>
            </w:pPr>
          </w:p>
          <w:p w:rsidR="005B03F4" w:rsidRPr="0077166E" w:rsidRDefault="005B03F4" w:rsidP="0077166E">
            <w:pPr>
              <w:jc w:val="center"/>
              <w:rPr>
                <w:rFonts w:ascii="Arial" w:hAnsi="Arial" w:cs="Arial"/>
              </w:rPr>
            </w:pPr>
            <w:r>
              <w:rPr>
                <w:rFonts w:ascii="Arial" w:hAnsi="Arial" w:cs="Arial"/>
                <w:b/>
                <w:bCs/>
              </w:rPr>
              <w:t>Learning Engagements</w:t>
            </w:r>
            <w:r w:rsidRPr="0077166E">
              <w:rPr>
                <w:rFonts w:ascii="Arial" w:hAnsi="Arial" w:cs="Arial"/>
              </w:rPr>
              <w:t xml:space="preserve"> </w:t>
            </w:r>
          </w:p>
          <w:p w:rsidR="005B03F4" w:rsidRPr="0077166E" w:rsidRDefault="005B03F4" w:rsidP="001D5FE4">
            <w:pPr>
              <w:jc w:val="center"/>
              <w:rPr>
                <w:rFonts w:ascii="Arial" w:hAnsi="Arial" w:cs="Arial"/>
              </w:rPr>
            </w:pPr>
            <w:r>
              <w:rPr>
                <w:rFonts w:ascii="Arial" w:hAnsi="Arial" w:cs="Arial"/>
                <w:sz w:val="16"/>
                <w:szCs w:val="16"/>
              </w:rPr>
              <w:t>( Description of activity, W</w:t>
            </w:r>
            <w:r w:rsidRPr="0077166E">
              <w:rPr>
                <w:rFonts w:ascii="Arial" w:hAnsi="Arial" w:cs="Arial"/>
                <w:sz w:val="16"/>
                <w:szCs w:val="16"/>
              </w:rPr>
              <w:t xml:space="preserve">ork to be done, significant questions and instruction given - </w:t>
            </w:r>
            <w:r>
              <w:rPr>
                <w:rFonts w:ascii="Arial" w:hAnsi="Arial" w:cs="Arial"/>
                <w:sz w:val="16"/>
                <w:szCs w:val="16"/>
              </w:rPr>
              <w:t>prompt</w:t>
            </w:r>
            <w:r w:rsidRPr="0077166E">
              <w:rPr>
                <w:rFonts w:ascii="Arial" w:hAnsi="Arial" w:cs="Arial"/>
                <w:sz w:val="16"/>
                <w:szCs w:val="16"/>
              </w:rPr>
              <w:t>)</w:t>
            </w:r>
          </w:p>
        </w:tc>
        <w:tc>
          <w:tcPr>
            <w:tcW w:w="1488" w:type="dxa"/>
          </w:tcPr>
          <w:p w:rsidR="005B03F4" w:rsidRPr="0077166E" w:rsidRDefault="005B03F4" w:rsidP="0077166E">
            <w:pPr>
              <w:jc w:val="center"/>
              <w:rPr>
                <w:rFonts w:ascii="Arial" w:hAnsi="Arial" w:cs="Arial"/>
                <w:b/>
                <w:bCs/>
              </w:rPr>
            </w:pPr>
          </w:p>
          <w:p w:rsidR="005B03F4" w:rsidRPr="0077166E" w:rsidRDefault="005B03F4" w:rsidP="0077166E">
            <w:pPr>
              <w:jc w:val="center"/>
              <w:rPr>
                <w:rFonts w:ascii="Arial" w:hAnsi="Arial" w:cs="Arial"/>
                <w:b/>
                <w:bCs/>
              </w:rPr>
            </w:pPr>
            <w:r w:rsidRPr="0077166E">
              <w:rPr>
                <w:rFonts w:ascii="Arial" w:hAnsi="Arial" w:cs="Arial"/>
                <w:b/>
                <w:bCs/>
              </w:rPr>
              <w:t>Materials</w:t>
            </w:r>
          </w:p>
        </w:tc>
        <w:tc>
          <w:tcPr>
            <w:tcW w:w="2364" w:type="dxa"/>
          </w:tcPr>
          <w:p w:rsidR="005B03F4" w:rsidRPr="0077166E" w:rsidRDefault="005B03F4" w:rsidP="0077166E">
            <w:pPr>
              <w:jc w:val="center"/>
              <w:rPr>
                <w:rFonts w:ascii="Arial" w:hAnsi="Arial" w:cs="Arial"/>
                <w:b/>
                <w:bCs/>
              </w:rPr>
            </w:pPr>
            <w:r w:rsidRPr="0077166E">
              <w:rPr>
                <w:rFonts w:ascii="Arial" w:hAnsi="Arial" w:cs="Arial"/>
                <w:b/>
                <w:bCs/>
              </w:rPr>
              <w:t>Comments</w:t>
            </w:r>
          </w:p>
          <w:p w:rsidR="005B03F4" w:rsidRPr="00E60E27" w:rsidRDefault="005B03F4" w:rsidP="0077166E">
            <w:pPr>
              <w:jc w:val="center"/>
              <w:rPr>
                <w:rFonts w:ascii="Arial" w:hAnsi="Arial" w:cs="Arial"/>
                <w:sz w:val="16"/>
                <w:szCs w:val="16"/>
              </w:rPr>
            </w:pPr>
            <w:r w:rsidRPr="00E60E27">
              <w:rPr>
                <w:rFonts w:ascii="Arial" w:hAnsi="Arial" w:cs="Arial"/>
                <w:sz w:val="16"/>
                <w:szCs w:val="16"/>
              </w:rPr>
              <w:t>(Differentiation, homework,</w:t>
            </w:r>
          </w:p>
          <w:p w:rsidR="005B03F4" w:rsidRPr="0077166E" w:rsidRDefault="005B03F4" w:rsidP="0077166E">
            <w:pPr>
              <w:jc w:val="center"/>
              <w:rPr>
                <w:rFonts w:ascii="Arial" w:hAnsi="Arial" w:cs="Arial"/>
                <w:b/>
                <w:bCs/>
                <w:sz w:val="18"/>
                <w:szCs w:val="18"/>
              </w:rPr>
            </w:pPr>
            <w:r w:rsidRPr="00E60E27">
              <w:rPr>
                <w:rFonts w:ascii="Arial" w:hAnsi="Arial" w:cs="Arial"/>
                <w:sz w:val="16"/>
                <w:szCs w:val="16"/>
              </w:rPr>
              <w:t>visitors, fieldtrips)</w:t>
            </w:r>
          </w:p>
        </w:tc>
      </w:tr>
      <w:tr w:rsidR="005B03F4" w:rsidRPr="00C80BC0" w:rsidTr="0027712F">
        <w:trPr>
          <w:trHeight w:val="314"/>
        </w:trPr>
        <w:tc>
          <w:tcPr>
            <w:tcW w:w="1051" w:type="dxa"/>
          </w:tcPr>
          <w:p w:rsidR="005B03F4" w:rsidRPr="00C80BC0" w:rsidRDefault="005B03F4" w:rsidP="00BF5809">
            <w:pPr>
              <w:jc w:val="center"/>
              <w:rPr>
                <w:rFonts w:ascii="Arial" w:hAnsi="Arial" w:cs="Arial"/>
              </w:rPr>
            </w:pPr>
          </w:p>
        </w:tc>
        <w:tc>
          <w:tcPr>
            <w:tcW w:w="1226" w:type="dxa"/>
          </w:tcPr>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r w:rsidRPr="00C80BC0">
              <w:rPr>
                <w:rFonts w:ascii="Arial" w:hAnsi="Arial" w:cs="Arial"/>
                <w:sz w:val="22"/>
                <w:szCs w:val="22"/>
              </w:rPr>
              <w:t>1</w:t>
            </w:r>
          </w:p>
          <w:p w:rsidR="005B03F4" w:rsidRPr="00C80BC0" w:rsidRDefault="005B03F4" w:rsidP="00BF5809">
            <w:pPr>
              <w:jc w:val="center"/>
              <w:rPr>
                <w:rFonts w:ascii="Arial" w:hAnsi="Arial" w:cs="Arial"/>
              </w:rPr>
            </w:pPr>
            <w:r w:rsidRPr="00C80BC0">
              <w:rPr>
                <w:rFonts w:ascii="Arial" w:hAnsi="Arial" w:cs="Arial"/>
                <w:sz w:val="22"/>
                <w:szCs w:val="22"/>
              </w:rPr>
              <w:t>2</w:t>
            </w:r>
          </w:p>
          <w:p w:rsidR="005B03F4" w:rsidRPr="00C80BC0" w:rsidRDefault="005B03F4" w:rsidP="00BF5809">
            <w:pPr>
              <w:jc w:val="center"/>
              <w:rPr>
                <w:rFonts w:ascii="Arial" w:hAnsi="Arial" w:cs="Arial"/>
              </w:rPr>
            </w:pPr>
          </w:p>
          <w:p w:rsidR="005B03F4" w:rsidRPr="00C80BC0" w:rsidRDefault="005B03F4" w:rsidP="006F54F3">
            <w:pP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r w:rsidRPr="00C80BC0">
              <w:rPr>
                <w:rFonts w:ascii="Arial" w:hAnsi="Arial" w:cs="Arial"/>
                <w:sz w:val="22"/>
                <w:szCs w:val="22"/>
              </w:rPr>
              <w:t>1</w:t>
            </w:r>
          </w:p>
          <w:p w:rsidR="005B03F4" w:rsidRPr="00C80BC0" w:rsidRDefault="005B03F4" w:rsidP="00BF5809">
            <w:pPr>
              <w:jc w:val="center"/>
              <w:rPr>
                <w:rFonts w:ascii="Arial" w:hAnsi="Arial" w:cs="Arial"/>
              </w:rPr>
            </w:pPr>
            <w:r w:rsidRPr="00C80BC0">
              <w:rPr>
                <w:rFonts w:ascii="Arial" w:hAnsi="Arial" w:cs="Arial"/>
                <w:sz w:val="22"/>
                <w:szCs w:val="22"/>
              </w:rPr>
              <w:t>2</w:t>
            </w: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BF5809">
            <w:pPr>
              <w:jc w:val="center"/>
              <w:rPr>
                <w:rFonts w:ascii="Arial" w:hAnsi="Arial" w:cs="Arial"/>
              </w:rPr>
            </w:pPr>
          </w:p>
          <w:p w:rsidR="005B03F4" w:rsidRPr="00C80BC0" w:rsidRDefault="005B03F4" w:rsidP="004C3AC3">
            <w:pPr>
              <w:rPr>
                <w:rFonts w:ascii="Arial" w:hAnsi="Arial" w:cs="Arial"/>
              </w:rPr>
            </w:pPr>
          </w:p>
        </w:tc>
        <w:tc>
          <w:tcPr>
            <w:tcW w:w="9105" w:type="dxa"/>
          </w:tcPr>
          <w:p w:rsidR="005B03F4" w:rsidRDefault="005B03F4" w:rsidP="00A32ECD">
            <w:pPr>
              <w:rPr>
                <w:rFonts w:ascii="Arial" w:hAnsi="Arial" w:cs="Arial"/>
                <w:b/>
                <w:bCs/>
                <w:sz w:val="22"/>
                <w:szCs w:val="22"/>
              </w:rPr>
            </w:pPr>
            <w:r w:rsidRPr="00C80BC0">
              <w:rPr>
                <w:rFonts w:ascii="Arial" w:hAnsi="Arial" w:cs="Arial"/>
                <w:b/>
                <w:bCs/>
                <w:sz w:val="22"/>
                <w:szCs w:val="22"/>
              </w:rPr>
              <w:t>Level B. Book: “In the woods”</w:t>
            </w:r>
          </w:p>
          <w:p w:rsidR="005B03F4" w:rsidRPr="00440796" w:rsidRDefault="005B03F4" w:rsidP="00440796">
            <w:pPr>
              <w:numPr>
                <w:ilvl w:val="0"/>
                <w:numId w:val="14"/>
              </w:numPr>
              <w:jc w:val="both"/>
              <w:rPr>
                <w:rFonts w:ascii="Arial" w:hAnsi="Arial" w:cs="Arial"/>
                <w:i/>
                <w:iCs/>
                <w:sz w:val="22"/>
                <w:szCs w:val="22"/>
              </w:rPr>
            </w:pPr>
            <w:r w:rsidRPr="00440796">
              <w:rPr>
                <w:rFonts w:ascii="Arial" w:hAnsi="Arial" w:cs="Arial"/>
                <w:sz w:val="22"/>
                <w:szCs w:val="22"/>
              </w:rPr>
              <w:t xml:space="preserve">Introduce an explain how to use reading strategies </w:t>
            </w:r>
            <w:r>
              <w:rPr>
                <w:rFonts w:ascii="Arial" w:hAnsi="Arial" w:cs="Arial"/>
                <w:sz w:val="22"/>
                <w:szCs w:val="22"/>
              </w:rPr>
              <w:t xml:space="preserve">6 </w:t>
            </w:r>
            <w:r w:rsidRPr="00440796">
              <w:rPr>
                <w:rFonts w:ascii="Arial" w:hAnsi="Arial" w:cs="Arial"/>
                <w:i/>
                <w:iCs/>
                <w:sz w:val="22"/>
                <w:szCs w:val="22"/>
              </w:rPr>
              <w:t>(Look for words you know)</w:t>
            </w:r>
            <w:r>
              <w:rPr>
                <w:rFonts w:ascii="Arial" w:hAnsi="Arial" w:cs="Arial"/>
                <w:sz w:val="22"/>
                <w:szCs w:val="22"/>
              </w:rPr>
              <w:t xml:space="preserve"> and </w:t>
            </w:r>
            <w:r w:rsidRPr="00440796">
              <w:rPr>
                <w:rFonts w:ascii="Arial" w:hAnsi="Arial" w:cs="Arial"/>
                <w:sz w:val="22"/>
                <w:szCs w:val="22"/>
              </w:rPr>
              <w:t>7</w:t>
            </w:r>
            <w:r w:rsidRPr="00440796">
              <w:rPr>
                <w:rFonts w:ascii="Arial" w:hAnsi="Arial" w:cs="Arial"/>
                <w:i/>
                <w:iCs/>
                <w:sz w:val="22"/>
                <w:szCs w:val="22"/>
              </w:rPr>
              <w:t>(Get your mouth ready for the sound of the First letter</w:t>
            </w:r>
            <w:r>
              <w:rPr>
                <w:rFonts w:ascii="Arial" w:hAnsi="Arial" w:cs="Arial"/>
                <w:i/>
                <w:iCs/>
                <w:sz w:val="22"/>
                <w:szCs w:val="22"/>
              </w:rPr>
              <w:t>)</w:t>
            </w:r>
            <w:r w:rsidRPr="00440796">
              <w:rPr>
                <w:rFonts w:ascii="Arial" w:hAnsi="Arial" w:cs="Arial"/>
                <w:i/>
                <w:iCs/>
                <w:sz w:val="22"/>
                <w:szCs w:val="22"/>
              </w:rPr>
              <w:t xml:space="preserve"> </w:t>
            </w:r>
          </w:p>
          <w:p w:rsidR="005B03F4" w:rsidRPr="00440796" w:rsidRDefault="005B03F4" w:rsidP="00440796">
            <w:pPr>
              <w:numPr>
                <w:ilvl w:val="0"/>
                <w:numId w:val="14"/>
              </w:numPr>
              <w:jc w:val="both"/>
              <w:rPr>
                <w:rFonts w:ascii="Arial" w:hAnsi="Arial" w:cs="Arial"/>
                <w:i/>
                <w:iCs/>
                <w:sz w:val="22"/>
                <w:szCs w:val="22"/>
              </w:rPr>
            </w:pPr>
            <w:r w:rsidRPr="00440796">
              <w:rPr>
                <w:rFonts w:ascii="Arial" w:hAnsi="Arial" w:cs="Arial"/>
                <w:sz w:val="22"/>
                <w:szCs w:val="22"/>
              </w:rPr>
              <w:t>Model reading the first page using the strategy and encourage then to read the whole book keeping these strategies in mind.</w:t>
            </w:r>
          </w:p>
          <w:p w:rsidR="005B03F4" w:rsidRDefault="005B03F4" w:rsidP="00440796">
            <w:pPr>
              <w:numPr>
                <w:ilvl w:val="0"/>
                <w:numId w:val="14"/>
              </w:numPr>
              <w:jc w:val="both"/>
              <w:rPr>
                <w:rFonts w:ascii="Arial" w:hAnsi="Arial" w:cs="Arial"/>
                <w:sz w:val="22"/>
                <w:szCs w:val="22"/>
              </w:rPr>
            </w:pPr>
            <w:r w:rsidRPr="00440796">
              <w:rPr>
                <w:rFonts w:ascii="Arial" w:hAnsi="Arial" w:cs="Arial"/>
                <w:sz w:val="22"/>
                <w:szCs w:val="22"/>
              </w:rPr>
              <w:t>Invite the children to retell the story using the pictures and their own words</w:t>
            </w:r>
            <w:r>
              <w:rPr>
                <w:rFonts w:ascii="Arial" w:hAnsi="Arial" w:cs="Arial"/>
                <w:sz w:val="22"/>
                <w:szCs w:val="22"/>
              </w:rPr>
              <w:t>.</w:t>
            </w:r>
          </w:p>
          <w:p w:rsidR="005B03F4" w:rsidRDefault="005B03F4" w:rsidP="00440796">
            <w:pPr>
              <w:numPr>
                <w:ilvl w:val="0"/>
                <w:numId w:val="14"/>
              </w:numPr>
              <w:jc w:val="both"/>
              <w:rPr>
                <w:rFonts w:ascii="Arial" w:hAnsi="Arial" w:cs="Arial"/>
                <w:sz w:val="22"/>
                <w:szCs w:val="22"/>
              </w:rPr>
            </w:pPr>
            <w:r>
              <w:rPr>
                <w:rFonts w:ascii="Arial" w:hAnsi="Arial" w:cs="Arial"/>
                <w:sz w:val="22"/>
                <w:szCs w:val="22"/>
              </w:rPr>
              <w:t>Ask them about their favourite part in the story.</w:t>
            </w:r>
          </w:p>
          <w:p w:rsidR="005B03F4" w:rsidRPr="00440796" w:rsidRDefault="005B03F4" w:rsidP="00440796">
            <w:pPr>
              <w:numPr>
                <w:ilvl w:val="0"/>
                <w:numId w:val="14"/>
              </w:numPr>
              <w:rPr>
                <w:rFonts w:ascii="Arial" w:hAnsi="Arial" w:cs="Arial"/>
                <w:i/>
                <w:iCs/>
                <w:sz w:val="22"/>
                <w:szCs w:val="22"/>
              </w:rPr>
            </w:pPr>
            <w:r>
              <w:rPr>
                <w:rFonts w:ascii="Arial" w:hAnsi="Arial" w:cs="Arial"/>
              </w:rPr>
              <w:t>Explain that sometimes we connect ideas in stories with real life facts, the family in the story went to walk in the woods. Ask if they have done it with their families.</w:t>
            </w:r>
          </w:p>
          <w:p w:rsidR="005B03F4" w:rsidRPr="00440796" w:rsidRDefault="005B03F4" w:rsidP="00440796">
            <w:pPr>
              <w:numPr>
                <w:ilvl w:val="0"/>
                <w:numId w:val="14"/>
              </w:numPr>
              <w:rPr>
                <w:rFonts w:ascii="Arial" w:hAnsi="Arial" w:cs="Arial"/>
                <w:i/>
                <w:iCs/>
                <w:sz w:val="22"/>
                <w:szCs w:val="22"/>
              </w:rPr>
            </w:pPr>
            <w:r>
              <w:rPr>
                <w:rFonts w:ascii="Arial" w:hAnsi="Arial" w:cs="Arial"/>
              </w:rPr>
              <w:t xml:space="preserve">Ask: </w:t>
            </w:r>
            <w:r w:rsidRPr="0027712F">
              <w:rPr>
                <w:rFonts w:ascii="Arial" w:hAnsi="Arial" w:cs="Arial"/>
                <w:i/>
                <w:iCs/>
              </w:rPr>
              <w:t>“What did you like the best in the woods?”</w:t>
            </w:r>
            <w:r>
              <w:rPr>
                <w:rFonts w:ascii="Arial" w:hAnsi="Arial" w:cs="Arial"/>
              </w:rPr>
              <w:t xml:space="preserve"> They answer pointing at the pictures in the book</w:t>
            </w:r>
          </w:p>
          <w:p w:rsidR="005B03F4" w:rsidRDefault="005B03F4" w:rsidP="00D57FEA">
            <w:pPr>
              <w:rPr>
                <w:rFonts w:ascii="Arial" w:hAnsi="Arial" w:cs="Arial"/>
                <w:b/>
                <w:bCs/>
              </w:rPr>
            </w:pPr>
            <w:r w:rsidRPr="00C80BC0">
              <w:rPr>
                <w:rFonts w:ascii="Arial" w:hAnsi="Arial" w:cs="Arial"/>
                <w:b/>
                <w:bCs/>
                <w:sz w:val="22"/>
                <w:szCs w:val="22"/>
              </w:rPr>
              <w:t xml:space="preserve">Level C. Book: “Isabel’s Day” </w:t>
            </w:r>
          </w:p>
          <w:p w:rsidR="005B03F4" w:rsidRPr="00440796" w:rsidRDefault="005B03F4" w:rsidP="00440796">
            <w:pPr>
              <w:numPr>
                <w:ilvl w:val="0"/>
                <w:numId w:val="12"/>
              </w:numPr>
              <w:jc w:val="both"/>
              <w:rPr>
                <w:rFonts w:ascii="Arial" w:hAnsi="Arial" w:cs="Arial"/>
                <w:i/>
                <w:iCs/>
                <w:sz w:val="22"/>
                <w:szCs w:val="22"/>
              </w:rPr>
            </w:pPr>
            <w:r w:rsidRPr="00440796">
              <w:rPr>
                <w:rFonts w:ascii="Arial" w:hAnsi="Arial" w:cs="Arial"/>
                <w:sz w:val="22"/>
                <w:szCs w:val="22"/>
              </w:rPr>
              <w:t>Introduce an explain how to use reading strategies 7</w:t>
            </w:r>
            <w:r w:rsidRPr="00440796">
              <w:rPr>
                <w:rFonts w:ascii="Arial" w:hAnsi="Arial" w:cs="Arial"/>
                <w:i/>
                <w:iCs/>
                <w:sz w:val="22"/>
                <w:szCs w:val="22"/>
              </w:rPr>
              <w:t>(Get your mouth ready for the sound of the First letter</w:t>
            </w:r>
            <w:r>
              <w:rPr>
                <w:rFonts w:ascii="Arial" w:hAnsi="Arial" w:cs="Arial"/>
                <w:i/>
                <w:iCs/>
                <w:sz w:val="22"/>
                <w:szCs w:val="22"/>
              </w:rPr>
              <w:t>)</w:t>
            </w:r>
            <w:r w:rsidRPr="00440796">
              <w:rPr>
                <w:rFonts w:ascii="Arial" w:hAnsi="Arial" w:cs="Arial"/>
                <w:i/>
                <w:iCs/>
                <w:sz w:val="22"/>
                <w:szCs w:val="22"/>
              </w:rPr>
              <w:t xml:space="preserve"> and 8 (Think about what comes next and if it makes sense)</w:t>
            </w:r>
          </w:p>
          <w:p w:rsidR="005B03F4" w:rsidRPr="00440796" w:rsidRDefault="005B03F4" w:rsidP="00440796">
            <w:pPr>
              <w:numPr>
                <w:ilvl w:val="0"/>
                <w:numId w:val="12"/>
              </w:numPr>
              <w:jc w:val="both"/>
              <w:rPr>
                <w:rFonts w:ascii="Arial" w:hAnsi="Arial" w:cs="Arial"/>
                <w:i/>
                <w:iCs/>
                <w:sz w:val="22"/>
                <w:szCs w:val="22"/>
              </w:rPr>
            </w:pPr>
            <w:r w:rsidRPr="00440796">
              <w:rPr>
                <w:rFonts w:ascii="Arial" w:hAnsi="Arial" w:cs="Arial"/>
                <w:sz w:val="22"/>
                <w:szCs w:val="22"/>
              </w:rPr>
              <w:t>Model reading the first page using the strategy and encourage then to read the whole book keeping these strategies in mind.</w:t>
            </w:r>
          </w:p>
          <w:p w:rsidR="005B03F4" w:rsidRDefault="005B03F4" w:rsidP="00440796">
            <w:pPr>
              <w:numPr>
                <w:ilvl w:val="0"/>
                <w:numId w:val="12"/>
              </w:numPr>
              <w:jc w:val="both"/>
              <w:rPr>
                <w:rFonts w:ascii="Arial" w:hAnsi="Arial" w:cs="Arial"/>
                <w:sz w:val="22"/>
                <w:szCs w:val="22"/>
              </w:rPr>
            </w:pPr>
            <w:r w:rsidRPr="00440796">
              <w:rPr>
                <w:rFonts w:ascii="Arial" w:hAnsi="Arial" w:cs="Arial"/>
                <w:sz w:val="22"/>
                <w:szCs w:val="22"/>
              </w:rPr>
              <w:t>Invite the children to retell the story using the pictures and their own words</w:t>
            </w:r>
            <w:r>
              <w:rPr>
                <w:rFonts w:ascii="Arial" w:hAnsi="Arial" w:cs="Arial"/>
                <w:sz w:val="22"/>
                <w:szCs w:val="22"/>
              </w:rPr>
              <w:t>.</w:t>
            </w:r>
          </w:p>
          <w:p w:rsidR="005B03F4" w:rsidRDefault="005B03F4" w:rsidP="00440796">
            <w:pPr>
              <w:numPr>
                <w:ilvl w:val="0"/>
                <w:numId w:val="12"/>
              </w:numPr>
              <w:jc w:val="both"/>
              <w:rPr>
                <w:rFonts w:ascii="Arial" w:hAnsi="Arial" w:cs="Arial"/>
                <w:sz w:val="22"/>
                <w:szCs w:val="22"/>
              </w:rPr>
            </w:pPr>
            <w:r>
              <w:rPr>
                <w:rFonts w:ascii="Arial" w:hAnsi="Arial" w:cs="Arial"/>
                <w:sz w:val="22"/>
                <w:szCs w:val="22"/>
              </w:rPr>
              <w:t>Ask them about their favourite part in the story.</w:t>
            </w:r>
          </w:p>
          <w:p w:rsidR="005B03F4" w:rsidRPr="00440796" w:rsidRDefault="005B03F4" w:rsidP="00440796">
            <w:pPr>
              <w:numPr>
                <w:ilvl w:val="0"/>
                <w:numId w:val="12"/>
              </w:numPr>
              <w:jc w:val="both"/>
              <w:rPr>
                <w:rFonts w:ascii="Arial" w:hAnsi="Arial" w:cs="Arial"/>
                <w:sz w:val="22"/>
                <w:szCs w:val="22"/>
              </w:rPr>
            </w:pPr>
            <w:r>
              <w:rPr>
                <w:rFonts w:ascii="Arial" w:hAnsi="Arial" w:cs="Arial"/>
                <w:sz w:val="22"/>
                <w:szCs w:val="22"/>
              </w:rPr>
              <w:t>Encourage children to discuss about their daily activities and the time when they do them.</w:t>
            </w:r>
          </w:p>
          <w:p w:rsidR="005B03F4" w:rsidRPr="00C80BC0" w:rsidRDefault="005B03F4" w:rsidP="00803D3B">
            <w:pPr>
              <w:rPr>
                <w:rFonts w:ascii="Arial" w:hAnsi="Arial" w:cs="Arial"/>
                <w:b/>
                <w:bCs/>
              </w:rPr>
            </w:pPr>
            <w:r w:rsidRPr="00C80BC0">
              <w:rPr>
                <w:rFonts w:ascii="Arial" w:hAnsi="Arial" w:cs="Arial"/>
                <w:b/>
                <w:bCs/>
                <w:sz w:val="22"/>
                <w:szCs w:val="22"/>
              </w:rPr>
              <w:t>Level F. Book: “What do we need?”</w:t>
            </w:r>
            <w:bookmarkStart w:id="0" w:name="_GoBack"/>
            <w:bookmarkEnd w:id="0"/>
          </w:p>
          <w:p w:rsidR="005B03F4" w:rsidRPr="0027712F" w:rsidRDefault="005B03F4" w:rsidP="0027712F">
            <w:pPr>
              <w:numPr>
                <w:ilvl w:val="0"/>
                <w:numId w:val="15"/>
              </w:numPr>
              <w:rPr>
                <w:rFonts w:ascii="Arial" w:hAnsi="Arial" w:cs="Arial"/>
                <w:i/>
                <w:iCs/>
              </w:rPr>
            </w:pPr>
            <w:r w:rsidRPr="00440796">
              <w:rPr>
                <w:rFonts w:ascii="Arial" w:hAnsi="Arial" w:cs="Arial"/>
                <w:sz w:val="22"/>
                <w:szCs w:val="22"/>
              </w:rPr>
              <w:t xml:space="preserve">Introduce an explain how to use reading strategies </w:t>
            </w:r>
            <w:r>
              <w:rPr>
                <w:rFonts w:ascii="Arial" w:hAnsi="Arial" w:cs="Arial"/>
                <w:sz w:val="22"/>
                <w:szCs w:val="22"/>
              </w:rPr>
              <w:t xml:space="preserve">11 </w:t>
            </w:r>
            <w:r w:rsidRPr="0027712F">
              <w:rPr>
                <w:rFonts w:ascii="Arial" w:hAnsi="Arial" w:cs="Arial"/>
                <w:i/>
                <w:iCs/>
                <w:sz w:val="22"/>
                <w:szCs w:val="22"/>
              </w:rPr>
              <w:t>(Look at the end of the word) and 12 (If you don’t know, skip the word, read on to the end of the sentence and reread)</w:t>
            </w:r>
          </w:p>
          <w:p w:rsidR="005B03F4" w:rsidRPr="00440796" w:rsidRDefault="005B03F4" w:rsidP="0027712F">
            <w:pPr>
              <w:numPr>
                <w:ilvl w:val="0"/>
                <w:numId w:val="15"/>
              </w:numPr>
              <w:jc w:val="both"/>
              <w:rPr>
                <w:rFonts w:ascii="Arial" w:hAnsi="Arial" w:cs="Arial"/>
                <w:i/>
                <w:iCs/>
                <w:sz w:val="22"/>
                <w:szCs w:val="22"/>
              </w:rPr>
            </w:pPr>
            <w:r w:rsidRPr="00440796">
              <w:rPr>
                <w:rFonts w:ascii="Arial" w:hAnsi="Arial" w:cs="Arial"/>
                <w:sz w:val="22"/>
                <w:szCs w:val="22"/>
              </w:rPr>
              <w:t>Model reading the first page using the strategy and encourage then to read the whole book keeping these strategies in mind.</w:t>
            </w:r>
          </w:p>
          <w:p w:rsidR="005B03F4" w:rsidRDefault="005B03F4" w:rsidP="0027712F">
            <w:pPr>
              <w:numPr>
                <w:ilvl w:val="0"/>
                <w:numId w:val="15"/>
              </w:numPr>
              <w:jc w:val="both"/>
              <w:rPr>
                <w:rFonts w:ascii="Arial" w:hAnsi="Arial" w:cs="Arial"/>
                <w:sz w:val="22"/>
                <w:szCs w:val="22"/>
              </w:rPr>
            </w:pPr>
            <w:r w:rsidRPr="00440796">
              <w:rPr>
                <w:rFonts w:ascii="Arial" w:hAnsi="Arial" w:cs="Arial"/>
                <w:sz w:val="22"/>
                <w:szCs w:val="22"/>
              </w:rPr>
              <w:t>Invite the children to retell the story using the pictures and their own words</w:t>
            </w:r>
            <w:r>
              <w:rPr>
                <w:rFonts w:ascii="Arial" w:hAnsi="Arial" w:cs="Arial"/>
                <w:sz w:val="22"/>
                <w:szCs w:val="22"/>
              </w:rPr>
              <w:t>.</w:t>
            </w:r>
          </w:p>
          <w:p w:rsidR="005B03F4" w:rsidRPr="0027712F" w:rsidRDefault="005B03F4" w:rsidP="0027712F">
            <w:pPr>
              <w:numPr>
                <w:ilvl w:val="0"/>
                <w:numId w:val="15"/>
              </w:numPr>
              <w:rPr>
                <w:rFonts w:ascii="Arial" w:hAnsi="Arial" w:cs="Arial"/>
                <w:i/>
                <w:iCs/>
              </w:rPr>
            </w:pPr>
            <w:r>
              <w:rPr>
                <w:rFonts w:ascii="Arial" w:hAnsi="Arial" w:cs="Arial"/>
              </w:rPr>
              <w:t>Ask the children to find the questions in the book. Remind them that questions end with a question mark.</w:t>
            </w:r>
          </w:p>
          <w:p w:rsidR="005B03F4" w:rsidRPr="0027712F" w:rsidRDefault="005B03F4" w:rsidP="0027712F">
            <w:pPr>
              <w:numPr>
                <w:ilvl w:val="0"/>
                <w:numId w:val="15"/>
              </w:numPr>
              <w:rPr>
                <w:rFonts w:ascii="Arial" w:hAnsi="Arial" w:cs="Arial"/>
                <w:i/>
                <w:iCs/>
              </w:rPr>
            </w:pPr>
            <w:r>
              <w:rPr>
                <w:rFonts w:ascii="Arial" w:hAnsi="Arial" w:cs="Arial"/>
              </w:rPr>
              <w:t>Look for the answers to these questions and encourage children to take turns reading questions and answers</w:t>
            </w:r>
          </w:p>
          <w:p w:rsidR="005B03F4" w:rsidRPr="00C80A65" w:rsidRDefault="005B03F4" w:rsidP="0027712F">
            <w:pPr>
              <w:numPr>
                <w:ilvl w:val="0"/>
                <w:numId w:val="15"/>
              </w:numPr>
              <w:rPr>
                <w:rFonts w:ascii="Arial" w:hAnsi="Arial" w:cs="Arial"/>
                <w:i/>
                <w:iCs/>
              </w:rPr>
            </w:pPr>
            <w:r>
              <w:rPr>
                <w:rFonts w:ascii="Arial" w:hAnsi="Arial" w:cs="Arial"/>
              </w:rPr>
              <w:t>Invite the children to share what they learn from this book</w:t>
            </w:r>
          </w:p>
          <w:p w:rsidR="005B03F4" w:rsidRDefault="005B03F4" w:rsidP="00C80A65">
            <w:pPr>
              <w:rPr>
                <w:rFonts w:ascii="Arial" w:hAnsi="Arial" w:cs="Arial"/>
              </w:rPr>
            </w:pPr>
          </w:p>
          <w:p w:rsidR="005B03F4" w:rsidRPr="0027712F" w:rsidRDefault="005B03F4" w:rsidP="00C80A65">
            <w:pPr>
              <w:rPr>
                <w:rFonts w:ascii="Arial" w:hAnsi="Arial" w:cs="Arial"/>
                <w:i/>
                <w:iCs/>
              </w:rPr>
            </w:pPr>
          </w:p>
          <w:p w:rsidR="005B03F4" w:rsidRPr="00C80BC0" w:rsidRDefault="005B03F4" w:rsidP="00803D3B">
            <w:pPr>
              <w:rPr>
                <w:rFonts w:ascii="Arial" w:hAnsi="Arial" w:cs="Arial"/>
                <w:b/>
                <w:bCs/>
              </w:rPr>
            </w:pPr>
            <w:r w:rsidRPr="00C80BC0">
              <w:rPr>
                <w:rFonts w:ascii="Arial" w:hAnsi="Arial" w:cs="Arial"/>
                <w:b/>
                <w:bCs/>
                <w:sz w:val="22"/>
                <w:szCs w:val="22"/>
              </w:rPr>
              <w:t>Level G. Book: “Chin’s Lunch”</w:t>
            </w:r>
          </w:p>
          <w:p w:rsidR="005B03F4" w:rsidRDefault="005B03F4" w:rsidP="0084095C">
            <w:pPr>
              <w:numPr>
                <w:ilvl w:val="3"/>
                <w:numId w:val="12"/>
              </w:numPr>
              <w:ind w:left="783" w:firstLine="0"/>
              <w:rPr>
                <w:rFonts w:ascii="Arial" w:hAnsi="Arial" w:cs="Arial"/>
                <w:i/>
                <w:iCs/>
                <w:sz w:val="22"/>
                <w:szCs w:val="22"/>
              </w:rPr>
            </w:pPr>
            <w:r w:rsidRPr="00440796">
              <w:rPr>
                <w:rFonts w:ascii="Arial" w:hAnsi="Arial" w:cs="Arial"/>
                <w:sz w:val="22"/>
                <w:szCs w:val="22"/>
              </w:rPr>
              <w:t xml:space="preserve">Introduce an explain how to use reading strategies </w:t>
            </w:r>
            <w:r>
              <w:rPr>
                <w:rFonts w:ascii="Arial" w:hAnsi="Arial" w:cs="Arial"/>
                <w:sz w:val="22"/>
                <w:szCs w:val="22"/>
              </w:rPr>
              <w:t xml:space="preserve">13 </w:t>
            </w:r>
            <w:r w:rsidRPr="0027712F">
              <w:rPr>
                <w:rFonts w:ascii="Arial" w:hAnsi="Arial" w:cs="Arial"/>
                <w:i/>
                <w:iCs/>
                <w:sz w:val="22"/>
                <w:szCs w:val="22"/>
              </w:rPr>
              <w:t>(</w:t>
            </w:r>
            <w:r>
              <w:rPr>
                <w:rFonts w:ascii="Arial" w:hAnsi="Arial" w:cs="Arial"/>
                <w:i/>
                <w:iCs/>
                <w:sz w:val="22"/>
                <w:szCs w:val="22"/>
              </w:rPr>
              <w:t>Does it sound right?) and 14</w:t>
            </w:r>
            <w:r w:rsidRPr="0027712F">
              <w:rPr>
                <w:rFonts w:ascii="Arial" w:hAnsi="Arial" w:cs="Arial"/>
                <w:i/>
                <w:iCs/>
                <w:sz w:val="22"/>
                <w:szCs w:val="22"/>
              </w:rPr>
              <w:t xml:space="preserve"> (</w:t>
            </w:r>
            <w:r>
              <w:rPr>
                <w:rFonts w:ascii="Arial" w:hAnsi="Arial" w:cs="Arial"/>
                <w:i/>
                <w:iCs/>
                <w:sz w:val="22"/>
                <w:szCs w:val="22"/>
              </w:rPr>
              <w:t>use your strategies</w:t>
            </w:r>
            <w:r w:rsidRPr="0027712F">
              <w:rPr>
                <w:rFonts w:ascii="Arial" w:hAnsi="Arial" w:cs="Arial"/>
                <w:i/>
                <w:iCs/>
                <w:sz w:val="22"/>
                <w:szCs w:val="22"/>
              </w:rPr>
              <w:t>)</w:t>
            </w:r>
          </w:p>
          <w:p w:rsidR="005B03F4" w:rsidRPr="0084095C" w:rsidRDefault="005B03F4" w:rsidP="0084095C">
            <w:pPr>
              <w:numPr>
                <w:ilvl w:val="3"/>
                <w:numId w:val="12"/>
              </w:numPr>
              <w:ind w:left="783" w:firstLine="0"/>
              <w:jc w:val="both"/>
              <w:rPr>
                <w:rFonts w:ascii="Arial" w:hAnsi="Arial" w:cs="Arial"/>
                <w:i/>
                <w:iCs/>
                <w:sz w:val="22"/>
                <w:szCs w:val="22"/>
              </w:rPr>
            </w:pPr>
            <w:r w:rsidRPr="00440796">
              <w:rPr>
                <w:rFonts w:ascii="Arial" w:hAnsi="Arial" w:cs="Arial"/>
                <w:sz w:val="22"/>
                <w:szCs w:val="22"/>
              </w:rPr>
              <w:t>Model reading the first page using the strategy and encourage then to read the whole book keeping these strategies in mind.</w:t>
            </w:r>
          </w:p>
          <w:p w:rsidR="005B03F4" w:rsidRDefault="005B03F4" w:rsidP="0084095C">
            <w:pPr>
              <w:jc w:val="both"/>
              <w:rPr>
                <w:rFonts w:ascii="Arial" w:hAnsi="Arial" w:cs="Arial"/>
                <w:sz w:val="22"/>
                <w:szCs w:val="22"/>
              </w:rPr>
            </w:pPr>
            <w:r>
              <w:rPr>
                <w:rFonts w:ascii="Arial" w:hAnsi="Arial" w:cs="Arial"/>
                <w:sz w:val="22"/>
                <w:szCs w:val="22"/>
              </w:rPr>
              <w:t xml:space="preserve">             3. </w:t>
            </w:r>
            <w:r w:rsidRPr="00440796">
              <w:rPr>
                <w:rFonts w:ascii="Arial" w:hAnsi="Arial" w:cs="Arial"/>
                <w:sz w:val="22"/>
                <w:szCs w:val="22"/>
              </w:rPr>
              <w:t>Invite the children to retell the story using the pictures and their own words</w:t>
            </w:r>
            <w:r>
              <w:rPr>
                <w:rFonts w:ascii="Arial" w:hAnsi="Arial" w:cs="Arial"/>
                <w:sz w:val="22"/>
                <w:szCs w:val="22"/>
              </w:rPr>
              <w:t>.</w:t>
            </w:r>
          </w:p>
          <w:p w:rsidR="005B03F4" w:rsidRPr="0084095C" w:rsidRDefault="005B03F4" w:rsidP="0084095C">
            <w:pPr>
              <w:jc w:val="both"/>
              <w:rPr>
                <w:rFonts w:ascii="Arial" w:hAnsi="Arial" w:cs="Arial"/>
                <w:sz w:val="22"/>
                <w:szCs w:val="22"/>
              </w:rPr>
            </w:pPr>
            <w:r>
              <w:rPr>
                <w:rFonts w:ascii="Arial" w:hAnsi="Arial" w:cs="Arial"/>
                <w:i/>
                <w:iCs/>
                <w:sz w:val="22"/>
                <w:szCs w:val="22"/>
              </w:rPr>
              <w:t xml:space="preserve">           </w:t>
            </w:r>
            <w:r>
              <w:rPr>
                <w:rFonts w:ascii="Arial" w:hAnsi="Arial" w:cs="Arial"/>
                <w:sz w:val="22"/>
                <w:szCs w:val="22"/>
              </w:rPr>
              <w:t xml:space="preserve">  4. Ask them about their favourite part in the story.</w:t>
            </w:r>
          </w:p>
          <w:p w:rsidR="005B03F4" w:rsidRPr="0027712F" w:rsidRDefault="005B03F4" w:rsidP="0084095C">
            <w:pPr>
              <w:jc w:val="both"/>
              <w:rPr>
                <w:rFonts w:ascii="Arial" w:hAnsi="Arial" w:cs="Arial"/>
                <w:i/>
                <w:iCs/>
              </w:rPr>
            </w:pPr>
            <w:r>
              <w:rPr>
                <w:rFonts w:ascii="Arial" w:hAnsi="Arial" w:cs="Arial"/>
                <w:sz w:val="22"/>
                <w:szCs w:val="22"/>
              </w:rPr>
              <w:t xml:space="preserve">                 </w:t>
            </w:r>
          </w:p>
          <w:p w:rsidR="005B03F4" w:rsidRPr="00C80BC0" w:rsidRDefault="005B03F4" w:rsidP="00027291">
            <w:pPr>
              <w:ind w:left="360"/>
              <w:rPr>
                <w:rFonts w:ascii="Arial" w:hAnsi="Arial" w:cs="Arial"/>
              </w:rPr>
            </w:pPr>
          </w:p>
        </w:tc>
        <w:tc>
          <w:tcPr>
            <w:tcW w:w="1488" w:type="dxa"/>
          </w:tcPr>
          <w:p w:rsidR="005B03F4" w:rsidRPr="00C80BC0" w:rsidRDefault="005B03F4" w:rsidP="006E5D98">
            <w:pPr>
              <w:rPr>
                <w:rFonts w:ascii="Arial" w:hAnsi="Arial" w:cs="Arial"/>
              </w:rPr>
            </w:pPr>
            <w:r w:rsidRPr="00C80BC0">
              <w:rPr>
                <w:rFonts w:ascii="Arial" w:hAnsi="Arial" w:cs="Arial"/>
                <w:sz w:val="22"/>
                <w:szCs w:val="22"/>
              </w:rPr>
              <w:t>Differentiated Reading Books:</w:t>
            </w:r>
          </w:p>
          <w:p w:rsidR="005B03F4" w:rsidRPr="00C80BC0" w:rsidRDefault="005B03F4" w:rsidP="006E5D98">
            <w:pPr>
              <w:rPr>
                <w:rFonts w:ascii="Arial" w:hAnsi="Arial" w:cs="Arial"/>
              </w:rPr>
            </w:pPr>
            <w:r w:rsidRPr="00C80BC0">
              <w:rPr>
                <w:rFonts w:ascii="Arial" w:hAnsi="Arial" w:cs="Arial"/>
                <w:sz w:val="22"/>
                <w:szCs w:val="22"/>
              </w:rPr>
              <w:t>In the woods, Isabel’s day, What do we need, Chin’s Lunch</w:t>
            </w: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21B31">
            <w:pPr>
              <w:rPr>
                <w:rFonts w:ascii="Arial" w:hAnsi="Arial" w:cs="Arial"/>
              </w:rPr>
            </w:pPr>
          </w:p>
          <w:p w:rsidR="005B03F4" w:rsidRPr="00C80BC0" w:rsidRDefault="005B03F4" w:rsidP="00621B31">
            <w:pPr>
              <w:rPr>
                <w:rFonts w:ascii="Arial" w:hAnsi="Arial" w:cs="Arial"/>
              </w:rPr>
            </w:pPr>
          </w:p>
          <w:p w:rsidR="005B03F4" w:rsidRPr="00C80BC0" w:rsidRDefault="005B03F4" w:rsidP="00621B31">
            <w:pPr>
              <w:rPr>
                <w:rFonts w:ascii="Arial" w:hAnsi="Arial" w:cs="Arial"/>
              </w:rPr>
            </w:pPr>
          </w:p>
          <w:p w:rsidR="005B03F4" w:rsidRPr="00C80BC0" w:rsidRDefault="005B03F4" w:rsidP="00621B31">
            <w:pPr>
              <w:rPr>
                <w:rFonts w:ascii="Arial" w:hAnsi="Arial" w:cs="Arial"/>
              </w:rPr>
            </w:pPr>
          </w:p>
        </w:tc>
        <w:tc>
          <w:tcPr>
            <w:tcW w:w="2364" w:type="dxa"/>
          </w:tcPr>
          <w:p w:rsidR="005B03F4" w:rsidRPr="00C80BC0" w:rsidRDefault="005B03F4" w:rsidP="006E5D98">
            <w:pPr>
              <w:rPr>
                <w:rFonts w:ascii="Arial" w:hAnsi="Arial" w:cs="Arial"/>
              </w:rPr>
            </w:pPr>
          </w:p>
          <w:p w:rsidR="005B03F4" w:rsidRPr="00C80BC0" w:rsidRDefault="005B03F4" w:rsidP="006E5D98">
            <w:pPr>
              <w:rPr>
                <w:rFonts w:ascii="Arial" w:hAnsi="Arial" w:cs="Arial"/>
              </w:rPr>
            </w:pPr>
            <w:r>
              <w:rPr>
                <w:rFonts w:ascii="Arial" w:hAnsi="Arial" w:cs="Arial"/>
                <w:sz w:val="22"/>
                <w:szCs w:val="22"/>
              </w:rPr>
              <w:t>Encourage children in tier 3 to use gestures and pictures when participating in the discussions</w:t>
            </w: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p w:rsidR="005B03F4" w:rsidRPr="00C80BC0" w:rsidRDefault="005B03F4" w:rsidP="006E5D98">
            <w:pPr>
              <w:rPr>
                <w:rFonts w:ascii="Arial" w:hAnsi="Arial" w:cs="Arial"/>
              </w:rPr>
            </w:pPr>
          </w:p>
        </w:tc>
      </w:tr>
    </w:tbl>
    <w:p w:rsidR="005B03F4" w:rsidRPr="00C80BC0" w:rsidRDefault="005B03F4" w:rsidP="008275FB">
      <w:pPr>
        <w:rPr>
          <w:rFonts w:ascii="Arial" w:hAnsi="Arial" w:cs="Arial"/>
          <w:sz w:val="22"/>
          <w:szCs w:val="22"/>
        </w:rPr>
      </w:pPr>
    </w:p>
    <w:sectPr w:rsidR="005B03F4" w:rsidRPr="00C80BC0" w:rsidSect="006E5D98">
      <w:headerReference w:type="default" r:id="rId7"/>
      <w:footerReference w:type="default" r:id="rId8"/>
      <w:pgSz w:w="16838" w:h="11906" w:orient="landscape"/>
      <w:pgMar w:top="851"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03F4" w:rsidRDefault="005B03F4">
      <w:r>
        <w:separator/>
      </w:r>
    </w:p>
  </w:endnote>
  <w:endnote w:type="continuationSeparator" w:id="0">
    <w:p w:rsidR="005B03F4" w:rsidRDefault="005B03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3F4" w:rsidRPr="00F303CD" w:rsidRDefault="005B03F4">
    <w:pPr>
      <w:pStyle w:val="Footer"/>
      <w:rPr>
        <w:rFonts w:ascii="Arial" w:hAnsi="Arial" w:cs="Arial"/>
        <w:sz w:val="16"/>
        <w:szCs w:val="16"/>
        <w:lang w:val="es-CO"/>
      </w:rPr>
    </w:pPr>
    <w:r>
      <w:rPr>
        <w:rFonts w:ascii="Arial" w:hAnsi="Arial" w:cs="Arial"/>
        <w:sz w:val="16"/>
        <w:szCs w:val="16"/>
        <w:lang w:val="es-CO"/>
      </w:rPr>
      <w:t>CE-GE</w:t>
    </w:r>
    <w:r w:rsidRPr="00F303CD">
      <w:rPr>
        <w:rFonts w:ascii="Arial" w:hAnsi="Arial" w:cs="Arial"/>
        <w:sz w:val="16"/>
        <w:szCs w:val="16"/>
        <w:lang w:val="es-CO"/>
      </w:rPr>
      <w:t>-</w:t>
    </w:r>
    <w:r>
      <w:rPr>
        <w:rFonts w:ascii="Arial" w:hAnsi="Arial" w:cs="Arial"/>
        <w:sz w:val="16"/>
        <w:szCs w:val="16"/>
        <w:lang w:val="es-CO"/>
      </w:rPr>
      <w:t>FT-22</w:t>
    </w:r>
    <w:r w:rsidRPr="00F303CD">
      <w:rPr>
        <w:rFonts w:ascii="Arial" w:hAnsi="Arial" w:cs="Arial"/>
        <w:sz w:val="16"/>
        <w:szCs w:val="16"/>
        <w:lang w:val="es-CO"/>
      </w:rPr>
      <w:t xml:space="preserve">                                                                                  </w:t>
    </w:r>
    <w:r>
      <w:rPr>
        <w:rFonts w:ascii="Arial" w:hAnsi="Arial" w:cs="Arial"/>
        <w:sz w:val="16"/>
        <w:szCs w:val="16"/>
        <w:lang w:val="es-CO"/>
      </w:rPr>
      <w:t>Version 2</w:t>
    </w:r>
    <w:r w:rsidRPr="00F303CD">
      <w:rPr>
        <w:rFonts w:ascii="Arial" w:hAnsi="Arial" w:cs="Arial"/>
        <w:sz w:val="16"/>
        <w:szCs w:val="16"/>
        <w:lang w:val="es-CO"/>
      </w:rPr>
      <w:t xml:space="preserve">                                                           </w:t>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Pr>
        <w:rFonts w:ascii="Arial" w:hAnsi="Arial" w:cs="Arial"/>
        <w:sz w:val="16"/>
        <w:szCs w:val="16"/>
        <w:lang w:val="es-CO"/>
      </w:rPr>
      <w:t>Edició</w:t>
    </w:r>
    <w:r w:rsidRPr="00F303CD">
      <w:rPr>
        <w:rFonts w:ascii="Arial" w:hAnsi="Arial" w:cs="Arial"/>
        <w:sz w:val="16"/>
        <w:szCs w:val="16"/>
        <w:lang w:val="es-CO"/>
      </w:rPr>
      <w:t xml:space="preserve">n </w:t>
    </w:r>
    <w:r>
      <w:rPr>
        <w:rFonts w:ascii="Arial" w:hAnsi="Arial" w:cs="Arial"/>
        <w:sz w:val="16"/>
        <w:szCs w:val="16"/>
        <w:lang w:val="es-CO"/>
      </w:rPr>
      <w:t>Marzo 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03F4" w:rsidRDefault="005B03F4">
      <w:r>
        <w:separator/>
      </w:r>
    </w:p>
  </w:footnote>
  <w:footnote w:type="continuationSeparator" w:id="0">
    <w:p w:rsidR="005B03F4" w:rsidRDefault="005B03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03F4" w:rsidRPr="001D5FE4" w:rsidRDefault="005B03F4" w:rsidP="001D5FE4">
    <w:pPr>
      <w:jc w:val="center"/>
      <w:rPr>
        <w:rFonts w:ascii="Arial" w:hAnsi="Arial" w:cs="Arial"/>
        <w:b/>
        <w:bCs/>
        <w:sz w:val="32"/>
        <w:szCs w:val="32"/>
      </w:rPr>
    </w:pPr>
    <w:r>
      <w:rPr>
        <w:rFonts w:ascii="Arial" w:hAnsi="Arial" w:cs="Arial"/>
        <w:b/>
        <w:bCs/>
        <w:sz w:val="32"/>
        <w:szCs w:val="32"/>
      </w:rPr>
      <w:tab/>
      <w:t>WEEKLY</w:t>
    </w:r>
    <w:r w:rsidRPr="001D5FE4">
      <w:rPr>
        <w:rFonts w:ascii="Arial" w:hAnsi="Arial" w:cs="Arial"/>
        <w:b/>
        <w:bCs/>
        <w:sz w:val="32"/>
        <w:szCs w:val="32"/>
      </w:rPr>
      <w:t xml:space="preserve"> PLANNER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82A22"/>
    <w:multiLevelType w:val="hybridMultilevel"/>
    <w:tmpl w:val="181AFD4A"/>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
    <w:nsid w:val="007D7063"/>
    <w:multiLevelType w:val="hybridMultilevel"/>
    <w:tmpl w:val="EA648F24"/>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
    <w:nsid w:val="00F315BF"/>
    <w:multiLevelType w:val="hybridMultilevel"/>
    <w:tmpl w:val="FD6CC590"/>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
    <w:nsid w:val="11CE44DA"/>
    <w:multiLevelType w:val="hybridMultilevel"/>
    <w:tmpl w:val="F2C29F14"/>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4">
    <w:nsid w:val="168815C7"/>
    <w:multiLevelType w:val="hybridMultilevel"/>
    <w:tmpl w:val="0C56917C"/>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5">
    <w:nsid w:val="34DA4858"/>
    <w:multiLevelType w:val="hybridMultilevel"/>
    <w:tmpl w:val="D84210A4"/>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6">
    <w:nsid w:val="472465B2"/>
    <w:multiLevelType w:val="hybridMultilevel"/>
    <w:tmpl w:val="8AFE9448"/>
    <w:lvl w:ilvl="0" w:tplc="B3DC9688">
      <w:numFmt w:val="bullet"/>
      <w:lvlText w:val="-"/>
      <w:lvlJc w:val="left"/>
      <w:pPr>
        <w:tabs>
          <w:tab w:val="num" w:pos="720"/>
        </w:tabs>
        <w:ind w:left="720" w:hanging="360"/>
      </w:pPr>
      <w:rPr>
        <w:rFonts w:ascii="Arial" w:eastAsia="Times New Roman" w:hAnsi="Aria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7">
    <w:nsid w:val="4F7168A2"/>
    <w:multiLevelType w:val="hybridMultilevel"/>
    <w:tmpl w:val="A38CD75C"/>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8">
    <w:nsid w:val="570D48D3"/>
    <w:multiLevelType w:val="hybridMultilevel"/>
    <w:tmpl w:val="0172DC58"/>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9">
    <w:nsid w:val="5B256525"/>
    <w:multiLevelType w:val="hybridMultilevel"/>
    <w:tmpl w:val="4070552E"/>
    <w:lvl w:ilvl="0" w:tplc="44DE8BAC">
      <w:start w:val="1"/>
      <w:numFmt w:val="decimal"/>
      <w:lvlText w:val="%1."/>
      <w:lvlJc w:val="left"/>
      <w:pPr>
        <w:ind w:left="720" w:hanging="360"/>
      </w:pPr>
      <w:rPr>
        <w:rFonts w:hint="default"/>
        <w:i w:val="0"/>
        <w:iCs w:val="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rPr>
        <w:rFonts w:hint="default"/>
        <w:i w:val="0"/>
        <w:iCs w:val="0"/>
      </w:r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0">
    <w:nsid w:val="5B2D1954"/>
    <w:multiLevelType w:val="hybridMultilevel"/>
    <w:tmpl w:val="0096D896"/>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1">
    <w:nsid w:val="66564DE6"/>
    <w:multiLevelType w:val="hybridMultilevel"/>
    <w:tmpl w:val="429EF26A"/>
    <w:lvl w:ilvl="0" w:tplc="0C0A000F">
      <w:start w:val="1"/>
      <w:numFmt w:val="decimal"/>
      <w:lvlText w:val="%1."/>
      <w:lvlJc w:val="left"/>
      <w:pPr>
        <w:tabs>
          <w:tab w:val="num" w:pos="738"/>
        </w:tabs>
        <w:ind w:left="738" w:hanging="360"/>
      </w:pPr>
      <w:rPr>
        <w:rFonts w:hint="default"/>
      </w:rPr>
    </w:lvl>
    <w:lvl w:ilvl="1" w:tplc="0C0A0019">
      <w:start w:val="1"/>
      <w:numFmt w:val="lowerLetter"/>
      <w:lvlText w:val="%2."/>
      <w:lvlJc w:val="left"/>
      <w:pPr>
        <w:tabs>
          <w:tab w:val="num" w:pos="1458"/>
        </w:tabs>
        <w:ind w:left="1458" w:hanging="360"/>
      </w:pPr>
    </w:lvl>
    <w:lvl w:ilvl="2" w:tplc="0C0A001B">
      <w:start w:val="1"/>
      <w:numFmt w:val="lowerRoman"/>
      <w:lvlText w:val="%3."/>
      <w:lvlJc w:val="right"/>
      <w:pPr>
        <w:tabs>
          <w:tab w:val="num" w:pos="2178"/>
        </w:tabs>
        <w:ind w:left="2178" w:hanging="180"/>
      </w:pPr>
    </w:lvl>
    <w:lvl w:ilvl="3" w:tplc="0C0A000F">
      <w:start w:val="1"/>
      <w:numFmt w:val="decimal"/>
      <w:lvlText w:val="%4."/>
      <w:lvlJc w:val="left"/>
      <w:pPr>
        <w:tabs>
          <w:tab w:val="num" w:pos="2898"/>
        </w:tabs>
        <w:ind w:left="2898" w:hanging="360"/>
      </w:pPr>
    </w:lvl>
    <w:lvl w:ilvl="4" w:tplc="0C0A0019">
      <w:start w:val="1"/>
      <w:numFmt w:val="lowerLetter"/>
      <w:lvlText w:val="%5."/>
      <w:lvlJc w:val="left"/>
      <w:pPr>
        <w:tabs>
          <w:tab w:val="num" w:pos="3618"/>
        </w:tabs>
        <w:ind w:left="3618" w:hanging="360"/>
      </w:pPr>
    </w:lvl>
    <w:lvl w:ilvl="5" w:tplc="0C0A001B">
      <w:start w:val="1"/>
      <w:numFmt w:val="lowerRoman"/>
      <w:lvlText w:val="%6."/>
      <w:lvlJc w:val="right"/>
      <w:pPr>
        <w:tabs>
          <w:tab w:val="num" w:pos="4338"/>
        </w:tabs>
        <w:ind w:left="4338" w:hanging="180"/>
      </w:pPr>
    </w:lvl>
    <w:lvl w:ilvl="6" w:tplc="0C0A000F">
      <w:start w:val="1"/>
      <w:numFmt w:val="decimal"/>
      <w:lvlText w:val="%7."/>
      <w:lvlJc w:val="left"/>
      <w:pPr>
        <w:tabs>
          <w:tab w:val="num" w:pos="5058"/>
        </w:tabs>
        <w:ind w:left="5058" w:hanging="360"/>
      </w:pPr>
    </w:lvl>
    <w:lvl w:ilvl="7" w:tplc="0C0A0019">
      <w:start w:val="1"/>
      <w:numFmt w:val="lowerLetter"/>
      <w:lvlText w:val="%8."/>
      <w:lvlJc w:val="left"/>
      <w:pPr>
        <w:tabs>
          <w:tab w:val="num" w:pos="5778"/>
        </w:tabs>
        <w:ind w:left="5778" w:hanging="360"/>
      </w:pPr>
    </w:lvl>
    <w:lvl w:ilvl="8" w:tplc="0C0A001B">
      <w:start w:val="1"/>
      <w:numFmt w:val="lowerRoman"/>
      <w:lvlText w:val="%9."/>
      <w:lvlJc w:val="right"/>
      <w:pPr>
        <w:tabs>
          <w:tab w:val="num" w:pos="6498"/>
        </w:tabs>
        <w:ind w:left="6498" w:hanging="180"/>
      </w:pPr>
    </w:lvl>
  </w:abstractNum>
  <w:abstractNum w:abstractNumId="12">
    <w:nsid w:val="71FD55DF"/>
    <w:multiLevelType w:val="hybridMultilevel"/>
    <w:tmpl w:val="06EE2DC4"/>
    <w:lvl w:ilvl="0" w:tplc="0C0A000F">
      <w:start w:val="1"/>
      <w:numFmt w:val="decimal"/>
      <w:lvlText w:val="%1."/>
      <w:lvlJc w:val="left"/>
      <w:pPr>
        <w:tabs>
          <w:tab w:val="num" w:pos="1080"/>
        </w:tabs>
        <w:ind w:left="1080" w:hanging="360"/>
      </w:p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13">
    <w:nsid w:val="73C350EE"/>
    <w:multiLevelType w:val="hybridMultilevel"/>
    <w:tmpl w:val="D4EACD9C"/>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4">
    <w:nsid w:val="787E43A6"/>
    <w:multiLevelType w:val="hybridMultilevel"/>
    <w:tmpl w:val="E8549B5A"/>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num w:numId="1">
    <w:abstractNumId w:val="7"/>
  </w:num>
  <w:num w:numId="2">
    <w:abstractNumId w:val="10"/>
  </w:num>
  <w:num w:numId="3">
    <w:abstractNumId w:val="11"/>
  </w:num>
  <w:num w:numId="4">
    <w:abstractNumId w:val="1"/>
  </w:num>
  <w:num w:numId="5">
    <w:abstractNumId w:val="3"/>
  </w:num>
  <w:num w:numId="6">
    <w:abstractNumId w:val="4"/>
  </w:num>
  <w:num w:numId="7">
    <w:abstractNumId w:val="14"/>
  </w:num>
  <w:num w:numId="8">
    <w:abstractNumId w:val="5"/>
  </w:num>
  <w:num w:numId="9">
    <w:abstractNumId w:val="0"/>
  </w:num>
  <w:num w:numId="10">
    <w:abstractNumId w:val="13"/>
  </w:num>
  <w:num w:numId="11">
    <w:abstractNumId w:val="6"/>
  </w:num>
  <w:num w:numId="12">
    <w:abstractNumId w:val="9"/>
  </w:num>
  <w:num w:numId="13">
    <w:abstractNumId w:val="2"/>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5D98"/>
    <w:rsid w:val="000036AE"/>
    <w:rsid w:val="000056FC"/>
    <w:rsid w:val="00027291"/>
    <w:rsid w:val="0003255B"/>
    <w:rsid w:val="00065000"/>
    <w:rsid w:val="00067346"/>
    <w:rsid w:val="000824A6"/>
    <w:rsid w:val="000A2346"/>
    <w:rsid w:val="000A7E8B"/>
    <w:rsid w:val="000A7F5C"/>
    <w:rsid w:val="000C4A1A"/>
    <w:rsid w:val="000E275F"/>
    <w:rsid w:val="00112E6A"/>
    <w:rsid w:val="00137877"/>
    <w:rsid w:val="001863D4"/>
    <w:rsid w:val="001976D6"/>
    <w:rsid w:val="001D5FE4"/>
    <w:rsid w:val="001D7E13"/>
    <w:rsid w:val="00213695"/>
    <w:rsid w:val="00233152"/>
    <w:rsid w:val="00235D05"/>
    <w:rsid w:val="00237660"/>
    <w:rsid w:val="002574FD"/>
    <w:rsid w:val="00272B3E"/>
    <w:rsid w:val="00274B6F"/>
    <w:rsid w:val="0027712F"/>
    <w:rsid w:val="002D72F7"/>
    <w:rsid w:val="002E6B38"/>
    <w:rsid w:val="002F2799"/>
    <w:rsid w:val="003347CA"/>
    <w:rsid w:val="00367D97"/>
    <w:rsid w:val="00376BC8"/>
    <w:rsid w:val="00391F6A"/>
    <w:rsid w:val="003947B7"/>
    <w:rsid w:val="003D788F"/>
    <w:rsid w:val="003E5837"/>
    <w:rsid w:val="004164A3"/>
    <w:rsid w:val="00440796"/>
    <w:rsid w:val="0045214C"/>
    <w:rsid w:val="00475883"/>
    <w:rsid w:val="00483A4D"/>
    <w:rsid w:val="0049063A"/>
    <w:rsid w:val="004C3AC3"/>
    <w:rsid w:val="004C4D68"/>
    <w:rsid w:val="00501EEB"/>
    <w:rsid w:val="005478BE"/>
    <w:rsid w:val="00553CFA"/>
    <w:rsid w:val="005B03F4"/>
    <w:rsid w:val="005B60CE"/>
    <w:rsid w:val="005E6317"/>
    <w:rsid w:val="00606A31"/>
    <w:rsid w:val="00612438"/>
    <w:rsid w:val="006159A9"/>
    <w:rsid w:val="00621B31"/>
    <w:rsid w:val="006254C1"/>
    <w:rsid w:val="006520BF"/>
    <w:rsid w:val="00682923"/>
    <w:rsid w:val="006B26E5"/>
    <w:rsid w:val="006C19F6"/>
    <w:rsid w:val="006D24DE"/>
    <w:rsid w:val="006E5D98"/>
    <w:rsid w:val="006F0EEA"/>
    <w:rsid w:val="006F54F3"/>
    <w:rsid w:val="0070017A"/>
    <w:rsid w:val="00703941"/>
    <w:rsid w:val="007512D9"/>
    <w:rsid w:val="0077166E"/>
    <w:rsid w:val="007B10D9"/>
    <w:rsid w:val="007B3FF3"/>
    <w:rsid w:val="007B42E5"/>
    <w:rsid w:val="007C152C"/>
    <w:rsid w:val="007F1820"/>
    <w:rsid w:val="00803D3B"/>
    <w:rsid w:val="00826C15"/>
    <w:rsid w:val="008275FB"/>
    <w:rsid w:val="008350B5"/>
    <w:rsid w:val="00840558"/>
    <w:rsid w:val="0084095C"/>
    <w:rsid w:val="0085333D"/>
    <w:rsid w:val="0087085D"/>
    <w:rsid w:val="0087518E"/>
    <w:rsid w:val="008A42A6"/>
    <w:rsid w:val="008B16F3"/>
    <w:rsid w:val="008C0651"/>
    <w:rsid w:val="008D73C9"/>
    <w:rsid w:val="008F5151"/>
    <w:rsid w:val="00923889"/>
    <w:rsid w:val="00940011"/>
    <w:rsid w:val="00947734"/>
    <w:rsid w:val="009B0940"/>
    <w:rsid w:val="00A04EE0"/>
    <w:rsid w:val="00A20DEF"/>
    <w:rsid w:val="00A30C1E"/>
    <w:rsid w:val="00A32ECD"/>
    <w:rsid w:val="00A45E46"/>
    <w:rsid w:val="00A51F80"/>
    <w:rsid w:val="00A56C86"/>
    <w:rsid w:val="00A60279"/>
    <w:rsid w:val="00A65A11"/>
    <w:rsid w:val="00A90B2B"/>
    <w:rsid w:val="00AA6A6E"/>
    <w:rsid w:val="00AC74F9"/>
    <w:rsid w:val="00B13622"/>
    <w:rsid w:val="00B138B2"/>
    <w:rsid w:val="00B31905"/>
    <w:rsid w:val="00B444F6"/>
    <w:rsid w:val="00B74625"/>
    <w:rsid w:val="00BB7B9A"/>
    <w:rsid w:val="00BE0488"/>
    <w:rsid w:val="00BF5809"/>
    <w:rsid w:val="00C01B35"/>
    <w:rsid w:val="00C32ABD"/>
    <w:rsid w:val="00C80A65"/>
    <w:rsid w:val="00C80BC0"/>
    <w:rsid w:val="00C858F5"/>
    <w:rsid w:val="00CB47B6"/>
    <w:rsid w:val="00CC2F4A"/>
    <w:rsid w:val="00CC59CB"/>
    <w:rsid w:val="00CC69A0"/>
    <w:rsid w:val="00CE60BA"/>
    <w:rsid w:val="00D16A30"/>
    <w:rsid w:val="00D26E84"/>
    <w:rsid w:val="00D54077"/>
    <w:rsid w:val="00D57FEA"/>
    <w:rsid w:val="00D6327E"/>
    <w:rsid w:val="00D82316"/>
    <w:rsid w:val="00DB3F4A"/>
    <w:rsid w:val="00DC255C"/>
    <w:rsid w:val="00E048B5"/>
    <w:rsid w:val="00E330BF"/>
    <w:rsid w:val="00E37A31"/>
    <w:rsid w:val="00E418D0"/>
    <w:rsid w:val="00E41E4A"/>
    <w:rsid w:val="00E443D9"/>
    <w:rsid w:val="00E5477F"/>
    <w:rsid w:val="00E60E27"/>
    <w:rsid w:val="00E84CA4"/>
    <w:rsid w:val="00EA3028"/>
    <w:rsid w:val="00EB7971"/>
    <w:rsid w:val="00F0390C"/>
    <w:rsid w:val="00F11A84"/>
    <w:rsid w:val="00F1347D"/>
    <w:rsid w:val="00F14AC0"/>
    <w:rsid w:val="00F20FEA"/>
    <w:rsid w:val="00F2738C"/>
    <w:rsid w:val="00F303CD"/>
    <w:rsid w:val="00F36FB2"/>
    <w:rsid w:val="00FB7020"/>
    <w:rsid w:val="00FC30F3"/>
    <w:rsid w:val="6E4F6A8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D98"/>
    <w:rPr>
      <w:sz w:val="24"/>
      <w:szCs w:val="24"/>
      <w:lang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E5D9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391F6A"/>
    <w:pPr>
      <w:tabs>
        <w:tab w:val="center" w:pos="4320"/>
        <w:tab w:val="right" w:pos="8640"/>
      </w:tabs>
    </w:pPr>
  </w:style>
  <w:style w:type="character" w:customStyle="1" w:styleId="HeaderChar">
    <w:name w:val="Header Char"/>
    <w:basedOn w:val="DefaultParagraphFont"/>
    <w:link w:val="Header"/>
    <w:uiPriority w:val="99"/>
    <w:semiHidden/>
    <w:locked/>
    <w:rPr>
      <w:sz w:val="24"/>
      <w:szCs w:val="24"/>
      <w:lang w:eastAsia="es-ES"/>
    </w:rPr>
  </w:style>
  <w:style w:type="paragraph" w:styleId="Footer">
    <w:name w:val="footer"/>
    <w:basedOn w:val="Normal"/>
    <w:link w:val="FooterChar"/>
    <w:uiPriority w:val="99"/>
    <w:rsid w:val="00391F6A"/>
    <w:pPr>
      <w:tabs>
        <w:tab w:val="center" w:pos="4320"/>
        <w:tab w:val="right" w:pos="8640"/>
      </w:tabs>
    </w:pPr>
  </w:style>
  <w:style w:type="character" w:customStyle="1" w:styleId="FooterChar">
    <w:name w:val="Footer Char"/>
    <w:basedOn w:val="DefaultParagraphFont"/>
    <w:link w:val="Footer"/>
    <w:uiPriority w:val="99"/>
    <w:semiHidden/>
    <w:locked/>
    <w:rPr>
      <w:sz w:val="24"/>
      <w:szCs w:val="24"/>
      <w:lang w:eastAsia="es-ES"/>
    </w:rPr>
  </w:style>
</w:styles>
</file>

<file path=word/webSettings.xml><?xml version="1.0" encoding="utf-8"?>
<w:webSettings xmlns:r="http://schemas.openxmlformats.org/officeDocument/2006/relationships" xmlns:w="http://schemas.openxmlformats.org/wordprocessingml/2006/main">
  <w:divs>
    <w:div w:id="10347742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TotalTime>
  <Pages>2</Pages>
  <Words>539</Words>
  <Characters>2967</Characters>
  <Application>Microsoft Office Outlook</Application>
  <DocSecurity>0</DocSecurity>
  <Lines>0</Lines>
  <Paragraphs>0</Paragraphs>
  <ScaleCrop>false</ScaleCrop>
  <Company>PC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2007-2008 PYP WEEKLY PLANNER</dc:title>
  <dc:subject/>
  <dc:creator>pescobar</dc:creator>
  <cp:keywords/>
  <dc:description/>
  <cp:lastModifiedBy>SARA</cp:lastModifiedBy>
  <cp:revision>3</cp:revision>
  <cp:lastPrinted>2009-09-16T15:56:00Z</cp:lastPrinted>
  <dcterms:created xsi:type="dcterms:W3CDTF">2012-03-12T10:24:00Z</dcterms:created>
  <dcterms:modified xsi:type="dcterms:W3CDTF">2012-03-12T10:29:00Z</dcterms:modified>
</cp:coreProperties>
</file>